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4F" w:rsidRPr="000C7051" w:rsidRDefault="00CA614F" w:rsidP="006C2A6B">
      <w:pPr>
        <w:spacing w:before="240"/>
        <w:jc w:val="center"/>
        <w:rPr>
          <w:rFonts w:ascii="Tahoma" w:hAnsi="Tahoma" w:cs="Tahoma"/>
          <w:b/>
          <w:lang w:val="ro-RO"/>
        </w:rPr>
      </w:pPr>
    </w:p>
    <w:p w:rsidR="00CA614F" w:rsidRPr="00902035" w:rsidRDefault="00CA614F" w:rsidP="006C2A6B">
      <w:pPr>
        <w:tabs>
          <w:tab w:val="left" w:pos="495"/>
        </w:tabs>
        <w:spacing w:before="240"/>
        <w:ind w:left="-284"/>
        <w:rPr>
          <w:rFonts w:ascii="Tahoma" w:hAnsi="Tahoma" w:cs="Tahoma"/>
          <w:b/>
          <w:lang w:val="ro-RO"/>
        </w:rPr>
      </w:pPr>
      <w:r w:rsidRPr="000C7051">
        <w:rPr>
          <w:rFonts w:ascii="Tahoma" w:hAnsi="Tahoma" w:cs="Tahoma"/>
          <w:b/>
          <w:lang w:val="ro-RO"/>
        </w:rPr>
        <w:tab/>
      </w:r>
      <w:r w:rsidR="009D2C70" w:rsidRPr="000C7051">
        <w:rPr>
          <w:rFonts w:ascii="Tahoma" w:hAnsi="Tahoma" w:cs="Tahoma"/>
          <w:b/>
          <w:lang w:val="ro-RO"/>
        </w:rPr>
        <w:t xml:space="preserve">        </w:t>
      </w:r>
      <w:r w:rsidRPr="00902035">
        <w:rPr>
          <w:rFonts w:ascii="Tahoma" w:hAnsi="Tahoma" w:cs="Tahoma"/>
          <w:b/>
          <w:lang w:val="ro-RO"/>
        </w:rPr>
        <w:t xml:space="preserve">ROMÂNIA </w:t>
      </w:r>
      <w:r w:rsidR="00287359" w:rsidRPr="00902035">
        <w:rPr>
          <w:rFonts w:ascii="Tahoma" w:hAnsi="Tahoma" w:cs="Tahoma"/>
          <w:b/>
          <w:lang w:val="ro-RO"/>
        </w:rPr>
        <w:t xml:space="preserve">                                                                 </w:t>
      </w:r>
      <w:r w:rsidR="000C7051" w:rsidRPr="00902035">
        <w:rPr>
          <w:rFonts w:ascii="Tahoma" w:hAnsi="Tahoma" w:cs="Tahoma"/>
          <w:b/>
          <w:lang w:val="ro-RO"/>
        </w:rPr>
        <w:t xml:space="preserve">                       </w:t>
      </w:r>
      <w:r w:rsidR="00287359" w:rsidRPr="00902035">
        <w:rPr>
          <w:rFonts w:ascii="Tahoma" w:hAnsi="Tahoma" w:cs="Tahoma"/>
          <w:b/>
          <w:lang w:val="ro-RO"/>
        </w:rPr>
        <w:t xml:space="preserve"> </w:t>
      </w:r>
      <w:r w:rsidR="00287359" w:rsidRPr="00902035">
        <w:rPr>
          <w:rFonts w:ascii="Tahoma" w:hAnsi="Tahoma" w:cs="Tahoma"/>
          <w:b/>
          <w:i/>
          <w:lang w:val="ro-RO"/>
        </w:rPr>
        <w:t>MODEL</w:t>
      </w:r>
    </w:p>
    <w:p w:rsidR="009D2C70" w:rsidRPr="00902035" w:rsidRDefault="009D2C70" w:rsidP="006C2A6B">
      <w:pPr>
        <w:tabs>
          <w:tab w:val="left" w:pos="495"/>
        </w:tabs>
        <w:spacing w:before="240"/>
        <w:rPr>
          <w:rFonts w:ascii="Tahoma" w:hAnsi="Tahoma" w:cs="Tahoma"/>
          <w:b/>
          <w:lang w:val="ro-RO"/>
        </w:rPr>
      </w:pPr>
      <w:r w:rsidRPr="00902035">
        <w:rPr>
          <w:rFonts w:ascii="Tahoma" w:hAnsi="Tahoma" w:cs="Tahoma"/>
          <w:b/>
          <w:lang w:val="ro-RO"/>
        </w:rPr>
        <w:t>JUDEȚUL BISTRIȚA – NĂSĂUD</w:t>
      </w:r>
      <w:r w:rsidR="00287359" w:rsidRPr="00902035">
        <w:rPr>
          <w:rFonts w:ascii="Tahoma" w:hAnsi="Tahoma" w:cs="Tahoma"/>
          <w:b/>
          <w:lang w:val="ro-RO"/>
        </w:rPr>
        <w:t xml:space="preserve">                                                 </w:t>
      </w:r>
      <w:r w:rsidR="000C7051" w:rsidRPr="00902035">
        <w:rPr>
          <w:rFonts w:ascii="Tahoma" w:hAnsi="Tahoma" w:cs="Tahoma"/>
          <w:b/>
          <w:lang w:val="ro-RO"/>
        </w:rPr>
        <w:t xml:space="preserve">                    </w:t>
      </w:r>
      <w:r w:rsidR="00287359" w:rsidRPr="00902035">
        <w:rPr>
          <w:rFonts w:ascii="Tahoma" w:hAnsi="Tahoma" w:cs="Tahoma"/>
          <w:b/>
          <w:lang w:val="ro-RO"/>
        </w:rPr>
        <w:t>PROIECT</w:t>
      </w:r>
    </w:p>
    <w:p w:rsidR="009D2C70" w:rsidRPr="00902035" w:rsidRDefault="009D2C70" w:rsidP="006C2A6B">
      <w:pPr>
        <w:tabs>
          <w:tab w:val="left" w:pos="495"/>
        </w:tabs>
        <w:spacing w:before="240"/>
        <w:rPr>
          <w:rFonts w:ascii="Tahoma" w:hAnsi="Tahoma" w:cs="Tahoma"/>
          <w:b/>
          <w:lang w:val="ro-RO"/>
        </w:rPr>
      </w:pPr>
      <w:r w:rsidRPr="00902035">
        <w:rPr>
          <w:rFonts w:ascii="Tahoma" w:hAnsi="Tahoma" w:cs="Tahoma"/>
          <w:b/>
          <w:lang w:val="ro-RO"/>
        </w:rPr>
        <w:t xml:space="preserve">CONSILIUL LOCAL AL </w:t>
      </w:r>
      <w:r w:rsidR="005874F7" w:rsidRPr="00902035">
        <w:rPr>
          <w:rFonts w:ascii="Tahoma" w:hAnsi="Tahoma" w:cs="Tahoma"/>
          <w:b/>
          <w:lang w:val="ro-RO"/>
        </w:rPr>
        <w:t>MUNICIPIULUI/</w:t>
      </w:r>
      <w:r w:rsidR="008B3940" w:rsidRPr="00902035">
        <w:rPr>
          <w:rFonts w:ascii="Tahoma" w:hAnsi="Tahoma" w:cs="Tahoma"/>
          <w:b/>
          <w:lang w:val="ro-RO"/>
        </w:rPr>
        <w:t>ORAȘULUI</w:t>
      </w:r>
      <w:r w:rsidR="006340BC" w:rsidRPr="00902035">
        <w:rPr>
          <w:rFonts w:ascii="Tahoma" w:hAnsi="Tahoma" w:cs="Tahoma"/>
          <w:b/>
          <w:lang w:val="ro-RO"/>
        </w:rPr>
        <w:t>/COMUNEI</w:t>
      </w:r>
    </w:p>
    <w:p w:rsidR="00917788" w:rsidRPr="00902035" w:rsidRDefault="009D2C70" w:rsidP="006C2A6B">
      <w:pPr>
        <w:tabs>
          <w:tab w:val="left" w:pos="495"/>
        </w:tabs>
        <w:spacing w:before="240"/>
        <w:rPr>
          <w:rFonts w:ascii="Tahoma" w:hAnsi="Tahoma" w:cs="Tahoma"/>
          <w:b/>
          <w:lang w:val="ro-RO"/>
        </w:rPr>
      </w:pPr>
      <w:r w:rsidRPr="00902035">
        <w:rPr>
          <w:rFonts w:ascii="Tahoma" w:hAnsi="Tahoma" w:cs="Tahoma"/>
          <w:b/>
          <w:lang w:val="ro-RO"/>
        </w:rPr>
        <w:t>………………………………….</w:t>
      </w:r>
    </w:p>
    <w:p w:rsidR="00917788" w:rsidRPr="00902035" w:rsidRDefault="00917788" w:rsidP="006C2A6B">
      <w:pPr>
        <w:spacing w:before="240"/>
        <w:rPr>
          <w:rFonts w:ascii="Tahoma" w:hAnsi="Tahoma" w:cs="Tahoma"/>
          <w:b/>
          <w:lang w:val="ro-RO"/>
        </w:rPr>
      </w:pPr>
    </w:p>
    <w:p w:rsidR="00C95DDD" w:rsidRPr="00902035" w:rsidRDefault="00491EA4" w:rsidP="002075C0">
      <w:pPr>
        <w:spacing w:before="240"/>
        <w:jc w:val="center"/>
        <w:rPr>
          <w:rFonts w:ascii="Tahoma" w:hAnsi="Tahoma" w:cs="Tahoma"/>
          <w:b/>
          <w:lang w:val="ro-RO"/>
        </w:rPr>
      </w:pPr>
      <w:r w:rsidRPr="00902035">
        <w:rPr>
          <w:rFonts w:ascii="Tahoma" w:hAnsi="Tahoma" w:cs="Tahoma"/>
          <w:b/>
          <w:lang w:val="ro-RO"/>
        </w:rPr>
        <w:t>HOTĂRÂRE</w:t>
      </w:r>
    </w:p>
    <w:p w:rsidR="004556ED" w:rsidRPr="00902035" w:rsidRDefault="00F108CB" w:rsidP="002075C0">
      <w:pPr>
        <w:autoSpaceDE w:val="0"/>
        <w:autoSpaceDN w:val="0"/>
        <w:adjustRightInd w:val="0"/>
        <w:spacing w:before="240"/>
        <w:jc w:val="center"/>
        <w:rPr>
          <w:rFonts w:ascii="Tahoma" w:hAnsi="Tahoma" w:cs="Tahoma"/>
          <w:b/>
          <w:lang w:val="ro-RO"/>
        </w:rPr>
      </w:pPr>
      <w:bookmarkStart w:id="0" w:name="_Hlk44323290"/>
      <w:r w:rsidRPr="00902035">
        <w:rPr>
          <w:rFonts w:ascii="Tahoma" w:hAnsi="Tahoma" w:cs="Tahoma"/>
          <w:b/>
          <w:lang w:val="ro-RO"/>
        </w:rPr>
        <w:t>p</w:t>
      </w:r>
      <w:r w:rsidR="00AA67B4" w:rsidRPr="00902035">
        <w:rPr>
          <w:rFonts w:ascii="Tahoma" w:hAnsi="Tahoma" w:cs="Tahoma"/>
          <w:b/>
          <w:lang w:val="ro-RO"/>
        </w:rPr>
        <w:t>rivind</w:t>
      </w:r>
      <w:r w:rsidR="00100D36" w:rsidRPr="00902035">
        <w:rPr>
          <w:rFonts w:ascii="Tahoma" w:hAnsi="Tahoma" w:cs="Tahoma"/>
          <w:b/>
          <w:lang w:val="ro-RO"/>
        </w:rPr>
        <w:t xml:space="preserve"> </w:t>
      </w:r>
      <w:r w:rsidR="000A1AF9">
        <w:rPr>
          <w:rFonts w:ascii="Tahoma" w:hAnsi="Tahoma" w:cs="Tahoma"/>
          <w:b/>
          <w:lang w:val="ro-RO"/>
        </w:rPr>
        <w:t>avizarea</w:t>
      </w:r>
      <w:r w:rsidR="00DB7C38" w:rsidRPr="00902035">
        <w:rPr>
          <w:rFonts w:ascii="Tahoma" w:hAnsi="Tahoma" w:cs="Tahoma"/>
          <w:b/>
          <w:lang w:val="ro-RO"/>
        </w:rPr>
        <w:t xml:space="preserve"> </w:t>
      </w:r>
      <w:r w:rsidR="00A53515" w:rsidRPr="00902035">
        <w:rPr>
          <w:rFonts w:ascii="Tahoma" w:hAnsi="Tahoma" w:cs="Tahoma"/>
          <w:b/>
          <w:lang w:val="ro-RO"/>
        </w:rPr>
        <w:t xml:space="preserve"> </w:t>
      </w:r>
      <w:r w:rsidR="002075C0" w:rsidRPr="00902035">
        <w:rPr>
          <w:rFonts w:ascii="Tahoma" w:hAnsi="Tahoma" w:cs="Tahoma"/>
          <w:b/>
          <w:lang w:val="ro-RO"/>
        </w:rPr>
        <w:t>Regulamentului de organizare și funcționare a serviciului public de salubrizare, respectiv activitățile de colectare, transport,  stocare temporară,  transfer, sortare, tratare, neutralizare depozitare a deșeurilor municipale, inclusiv deseuri periculoase din deșeuri menajere, managementul Stațiilor de Transfer, al Centrelor de Colectare  și Managementul şi Operarea Centrului de Management Integrat al Deşeurilor Tărpiu din județul Bistrița-Năsăud</w:t>
      </w:r>
      <w:r w:rsidR="00F67A53" w:rsidRPr="00902035">
        <w:rPr>
          <w:rFonts w:ascii="Tahoma" w:hAnsi="Tahoma" w:cs="Tahoma"/>
          <w:b/>
          <w:lang w:val="ro-RO"/>
        </w:rPr>
        <w:t>, forma consolidată</w:t>
      </w:r>
      <w:r w:rsidR="00DB1010">
        <w:rPr>
          <w:rFonts w:ascii="Tahoma" w:hAnsi="Tahoma" w:cs="Tahoma"/>
          <w:b/>
          <w:lang w:val="ro-RO"/>
        </w:rPr>
        <w:t xml:space="preserve"> 2025</w:t>
      </w:r>
    </w:p>
    <w:bookmarkEnd w:id="0"/>
    <w:p w:rsidR="007B5250" w:rsidRPr="00902035" w:rsidRDefault="007B5250" w:rsidP="006C2A6B">
      <w:pPr>
        <w:autoSpaceDE w:val="0"/>
        <w:autoSpaceDN w:val="0"/>
        <w:adjustRightInd w:val="0"/>
        <w:spacing w:before="240"/>
        <w:jc w:val="center"/>
        <w:rPr>
          <w:rFonts w:ascii="Tahoma" w:hAnsi="Tahoma" w:cs="Tahoma"/>
          <w:b/>
          <w:lang w:val="ro-RO"/>
        </w:rPr>
      </w:pPr>
    </w:p>
    <w:p w:rsidR="007B5250" w:rsidRPr="00902035" w:rsidRDefault="007B5250" w:rsidP="006C2A6B">
      <w:pPr>
        <w:spacing w:before="240"/>
        <w:ind w:firstLine="720"/>
        <w:jc w:val="both"/>
        <w:rPr>
          <w:rFonts w:ascii="Tahoma" w:hAnsi="Tahoma" w:cs="Tahoma"/>
          <w:lang w:val="ro-RO"/>
        </w:rPr>
      </w:pPr>
      <w:r w:rsidRPr="00902035">
        <w:rPr>
          <w:rFonts w:ascii="Tahoma" w:hAnsi="Tahoma" w:cs="Tahoma"/>
          <w:lang w:val="ro-RO"/>
        </w:rPr>
        <w:t>Consiliul Local al municipiului/orașului/comunei…………întrunit în ședința ordinară/extraordinară în prezența a……..consilieri</w:t>
      </w:r>
    </w:p>
    <w:p w:rsidR="007B5250" w:rsidRPr="00902035" w:rsidRDefault="007B5250" w:rsidP="006C2A6B">
      <w:pPr>
        <w:autoSpaceDE w:val="0"/>
        <w:autoSpaceDN w:val="0"/>
        <w:adjustRightInd w:val="0"/>
        <w:spacing w:before="240"/>
        <w:jc w:val="center"/>
        <w:rPr>
          <w:rFonts w:ascii="Tahoma" w:hAnsi="Tahoma" w:cs="Tahoma"/>
          <w:b/>
          <w:lang w:val="ro-RO"/>
        </w:rPr>
      </w:pPr>
    </w:p>
    <w:p w:rsidR="00BA6FBD" w:rsidRPr="00902035" w:rsidRDefault="00B5576B" w:rsidP="006C2A6B">
      <w:pPr>
        <w:autoSpaceDE w:val="0"/>
        <w:autoSpaceDN w:val="0"/>
        <w:adjustRightInd w:val="0"/>
        <w:spacing w:before="240"/>
        <w:jc w:val="both"/>
        <w:rPr>
          <w:rFonts w:ascii="Tahoma" w:hAnsi="Tahoma" w:cs="Tahoma"/>
          <w:b/>
          <w:lang w:val="ro-RO"/>
        </w:rPr>
      </w:pPr>
      <w:r w:rsidRPr="00902035">
        <w:rPr>
          <w:rFonts w:ascii="Tahoma" w:hAnsi="Tahoma" w:cs="Tahoma"/>
          <w:lang w:val="ro-RO"/>
        </w:rPr>
        <w:tab/>
      </w:r>
      <w:r w:rsidR="00E60CAA" w:rsidRPr="00902035">
        <w:rPr>
          <w:rFonts w:ascii="Tahoma" w:hAnsi="Tahoma" w:cs="Tahoma"/>
          <w:b/>
          <w:lang w:val="ro-RO"/>
        </w:rPr>
        <w:t>Având în vedere :</w:t>
      </w:r>
    </w:p>
    <w:p w:rsidR="009D2C70" w:rsidRPr="00902035" w:rsidRDefault="0036332C" w:rsidP="00F05F43">
      <w:pPr>
        <w:numPr>
          <w:ilvl w:val="0"/>
          <w:numId w:val="6"/>
        </w:numPr>
        <w:tabs>
          <w:tab w:val="clear" w:pos="440"/>
          <w:tab w:val="num" w:pos="142"/>
        </w:tabs>
        <w:autoSpaceDE w:val="0"/>
        <w:autoSpaceDN w:val="0"/>
        <w:adjustRightInd w:val="0"/>
        <w:spacing w:after="240"/>
        <w:ind w:left="0" w:firstLine="0"/>
        <w:jc w:val="both"/>
        <w:rPr>
          <w:rFonts w:ascii="Tahoma" w:hAnsi="Tahoma" w:cs="Tahoma"/>
          <w:lang w:val="ro-RO"/>
        </w:rPr>
      </w:pPr>
      <w:r w:rsidRPr="00902035">
        <w:rPr>
          <w:rFonts w:ascii="Tahoma" w:hAnsi="Tahoma" w:cs="Tahoma"/>
          <w:lang w:val="ro-RO"/>
        </w:rPr>
        <w:t>Referatul de aprobare al Primarului nr. ________din __________</w:t>
      </w:r>
      <w:r w:rsidR="004D2952" w:rsidRPr="00902035">
        <w:rPr>
          <w:rFonts w:ascii="Tahoma" w:hAnsi="Tahoma" w:cs="Tahoma"/>
          <w:lang w:val="ro-RO"/>
        </w:rPr>
        <w:t>;</w:t>
      </w:r>
    </w:p>
    <w:p w:rsidR="009D2C70" w:rsidRPr="00902035" w:rsidRDefault="002623C8" w:rsidP="00F05F43">
      <w:pPr>
        <w:numPr>
          <w:ilvl w:val="0"/>
          <w:numId w:val="6"/>
        </w:numPr>
        <w:tabs>
          <w:tab w:val="clear" w:pos="440"/>
          <w:tab w:val="num" w:pos="142"/>
        </w:tabs>
        <w:autoSpaceDE w:val="0"/>
        <w:autoSpaceDN w:val="0"/>
        <w:adjustRightInd w:val="0"/>
        <w:ind w:left="0" w:firstLine="0"/>
        <w:jc w:val="both"/>
        <w:rPr>
          <w:rFonts w:ascii="Tahoma" w:hAnsi="Tahoma" w:cs="Tahoma"/>
          <w:lang w:val="ro-RO"/>
        </w:rPr>
      </w:pPr>
      <w:r w:rsidRPr="00902035">
        <w:rPr>
          <w:rFonts w:ascii="Tahoma" w:hAnsi="Tahoma" w:cs="Tahoma"/>
          <w:lang w:val="ro-RO"/>
        </w:rPr>
        <w:t>Raportul nr. ____</w:t>
      </w:r>
      <w:r w:rsidR="00B5576B" w:rsidRPr="00902035">
        <w:rPr>
          <w:rFonts w:ascii="Tahoma" w:hAnsi="Tahoma" w:cs="Tahoma"/>
          <w:lang w:val="ro-RO"/>
        </w:rPr>
        <w:t xml:space="preserve"> înto</w:t>
      </w:r>
      <w:r w:rsidRPr="00902035">
        <w:rPr>
          <w:rFonts w:ascii="Tahoma" w:hAnsi="Tahoma" w:cs="Tahoma"/>
          <w:lang w:val="ro-RO"/>
        </w:rPr>
        <w:t>cmit de ……………</w:t>
      </w:r>
      <w:r w:rsidR="00B5576B" w:rsidRPr="00902035">
        <w:rPr>
          <w:rFonts w:ascii="Tahoma" w:hAnsi="Tahoma" w:cs="Tahoma"/>
          <w:lang w:val="ro-RO"/>
        </w:rPr>
        <w:t>(numele, prenumele şi funcţia);</w:t>
      </w:r>
    </w:p>
    <w:p w:rsidR="001B1117" w:rsidRPr="00902035" w:rsidRDefault="00F67A53" w:rsidP="006C2A6B">
      <w:pPr>
        <w:numPr>
          <w:ilvl w:val="0"/>
          <w:numId w:val="6"/>
        </w:numPr>
        <w:tabs>
          <w:tab w:val="clear" w:pos="440"/>
          <w:tab w:val="num" w:pos="142"/>
        </w:tabs>
        <w:autoSpaceDE w:val="0"/>
        <w:autoSpaceDN w:val="0"/>
        <w:adjustRightInd w:val="0"/>
        <w:spacing w:before="240"/>
        <w:ind w:left="0" w:firstLine="0"/>
        <w:jc w:val="both"/>
        <w:rPr>
          <w:rFonts w:ascii="Tahoma" w:hAnsi="Tahoma" w:cs="Tahoma"/>
          <w:lang w:val="ro-RO"/>
        </w:rPr>
      </w:pPr>
      <w:r w:rsidRPr="00902035">
        <w:rPr>
          <w:rFonts w:ascii="Tahoma" w:hAnsi="Tahoma" w:cs="Tahoma"/>
          <w:lang w:val="ro-RO"/>
        </w:rPr>
        <w:t xml:space="preserve">Hotărârea nr…….din 2008 </w:t>
      </w:r>
      <w:r w:rsidR="001B1117" w:rsidRPr="00902035">
        <w:rPr>
          <w:rFonts w:ascii="Tahoma" w:hAnsi="Tahoma" w:cs="Tahoma"/>
          <w:lang w:val="ro-RO"/>
        </w:rPr>
        <w:t>a Consiliului local………..privind asocierea în cadrul Asociației de Dezvoltare Intercomunitară pentru gestionarea integrată a deșeurilor municipa</w:t>
      </w:r>
      <w:r w:rsidR="00E8360F" w:rsidRPr="00902035">
        <w:rPr>
          <w:rFonts w:ascii="Tahoma" w:hAnsi="Tahoma" w:cs="Tahoma"/>
          <w:lang w:val="ro-RO"/>
        </w:rPr>
        <w:t>le în județul Bistrița</w:t>
      </w:r>
      <w:r w:rsidR="006C65BE" w:rsidRPr="00902035">
        <w:rPr>
          <w:rFonts w:ascii="Tahoma" w:hAnsi="Tahoma" w:cs="Tahoma"/>
          <w:lang w:val="ro-RO"/>
        </w:rPr>
        <w:t>-</w:t>
      </w:r>
      <w:r w:rsidR="00E8360F" w:rsidRPr="00902035">
        <w:rPr>
          <w:rFonts w:ascii="Tahoma" w:hAnsi="Tahoma" w:cs="Tahoma"/>
          <w:lang w:val="ro-RO"/>
        </w:rPr>
        <w:t>Năsăud;</w:t>
      </w:r>
    </w:p>
    <w:p w:rsidR="007340BA" w:rsidRPr="00902035" w:rsidRDefault="004C3D40" w:rsidP="007340BA">
      <w:pPr>
        <w:numPr>
          <w:ilvl w:val="0"/>
          <w:numId w:val="6"/>
        </w:numPr>
        <w:tabs>
          <w:tab w:val="clear" w:pos="440"/>
          <w:tab w:val="num" w:pos="142"/>
        </w:tabs>
        <w:autoSpaceDE w:val="0"/>
        <w:autoSpaceDN w:val="0"/>
        <w:adjustRightInd w:val="0"/>
        <w:spacing w:before="240"/>
        <w:ind w:left="0" w:firstLine="0"/>
        <w:jc w:val="both"/>
        <w:rPr>
          <w:rFonts w:ascii="Tahoma" w:hAnsi="Tahoma" w:cs="Tahoma"/>
          <w:color w:val="000000"/>
          <w:lang w:val="ro-RO"/>
        </w:rPr>
      </w:pPr>
      <w:r w:rsidRPr="00902035">
        <w:rPr>
          <w:rFonts w:ascii="Tahoma" w:hAnsi="Tahoma" w:cs="Tahoma"/>
          <w:color w:val="000000"/>
          <w:lang w:val="ro-RO"/>
        </w:rPr>
        <w:t>Hotărârea A.G.A. A.D.I. Deșeuri Bistrița</w:t>
      </w:r>
      <w:r w:rsidR="006C65BE" w:rsidRPr="00902035">
        <w:rPr>
          <w:rFonts w:ascii="Tahoma" w:hAnsi="Tahoma" w:cs="Tahoma"/>
          <w:color w:val="000000"/>
          <w:lang w:val="ro-RO"/>
        </w:rPr>
        <w:t>-</w:t>
      </w:r>
      <w:r w:rsidRPr="00902035">
        <w:rPr>
          <w:rFonts w:ascii="Tahoma" w:hAnsi="Tahoma" w:cs="Tahoma"/>
          <w:color w:val="000000"/>
          <w:lang w:val="ro-RO"/>
        </w:rPr>
        <w:t>Năsăud nr.</w:t>
      </w:r>
      <w:r w:rsidR="002B5A5E" w:rsidRPr="00902035">
        <w:rPr>
          <w:rFonts w:ascii="Tahoma" w:hAnsi="Tahoma" w:cs="Tahoma"/>
          <w:color w:val="000000"/>
          <w:lang w:val="ro-RO"/>
        </w:rPr>
        <w:t xml:space="preserve"> </w:t>
      </w:r>
      <w:r w:rsidR="00455DBC" w:rsidRPr="00902035">
        <w:rPr>
          <w:rFonts w:ascii="Tahoma" w:hAnsi="Tahoma" w:cs="Tahoma"/>
          <w:color w:val="000000"/>
          <w:lang w:val="ro-RO"/>
        </w:rPr>
        <w:t xml:space="preserve">159 </w:t>
      </w:r>
      <w:r w:rsidRPr="00902035">
        <w:rPr>
          <w:rFonts w:ascii="Tahoma" w:hAnsi="Tahoma" w:cs="Tahoma"/>
          <w:color w:val="000000"/>
          <w:lang w:val="ro-RO"/>
        </w:rPr>
        <w:t xml:space="preserve">din </w:t>
      </w:r>
      <w:r w:rsidR="00455DBC" w:rsidRPr="00902035">
        <w:rPr>
          <w:rFonts w:ascii="Tahoma" w:hAnsi="Tahoma" w:cs="Tahoma"/>
          <w:color w:val="000000"/>
          <w:lang w:val="ro-RO"/>
        </w:rPr>
        <w:t>03.12.2018</w:t>
      </w:r>
      <w:r w:rsidRPr="00902035">
        <w:rPr>
          <w:rFonts w:ascii="Tahoma" w:hAnsi="Tahoma" w:cs="Tahoma"/>
          <w:color w:val="000000"/>
          <w:lang w:val="ro-RO"/>
        </w:rPr>
        <w:t xml:space="preserve"> privind atribuirea și încheierea </w:t>
      </w:r>
      <w:r w:rsidR="00455DBC" w:rsidRPr="00902035">
        <w:rPr>
          <w:rFonts w:ascii="Tahoma" w:hAnsi="Tahoma" w:cs="Tahoma"/>
          <w:color w:val="000000"/>
          <w:lang w:val="ro-RO"/>
        </w:rPr>
        <w:t>C</w:t>
      </w:r>
      <w:r w:rsidR="00CF33F4" w:rsidRPr="00902035">
        <w:rPr>
          <w:rFonts w:ascii="Tahoma" w:hAnsi="Tahoma" w:cs="Tahoma"/>
          <w:color w:val="000000"/>
          <w:lang w:val="ro-RO"/>
        </w:rPr>
        <w:t>o</w:t>
      </w:r>
      <w:r w:rsidR="00455DBC" w:rsidRPr="00902035">
        <w:rPr>
          <w:rFonts w:ascii="Tahoma" w:hAnsi="Tahoma" w:cs="Tahoma"/>
          <w:color w:val="000000"/>
          <w:lang w:val="ro-RO"/>
        </w:rPr>
        <w:t>ntractului ”Delegarea prin concesiune a serviciului public de salubrizare respectiv activitatea de colectare, transport, depozitare și transfer al deșeurilor municipale inclusiv deșeuri periculoase din deșeuri menajere și managementul Stațiilor de Transfer și al Centrelor de Colectare din județul Bistrița-Năsăud” către operatorul declarat câștigător al licitației publice, conform Raportului procedurii nr. 1006 din 18.10.2018</w:t>
      </w:r>
      <w:r w:rsidR="00F00A73" w:rsidRPr="00902035">
        <w:rPr>
          <w:rFonts w:ascii="Tahoma" w:hAnsi="Tahoma" w:cs="Tahoma"/>
          <w:color w:val="000000"/>
          <w:lang w:val="ro-RO"/>
        </w:rPr>
        <w:t>;</w:t>
      </w:r>
      <w:bookmarkStart w:id="1" w:name="_Hlk45114333"/>
    </w:p>
    <w:p w:rsidR="006D6CA7" w:rsidRPr="00902035" w:rsidRDefault="006D6CA7" w:rsidP="006D6CA7">
      <w:pPr>
        <w:numPr>
          <w:ilvl w:val="0"/>
          <w:numId w:val="6"/>
        </w:numPr>
        <w:tabs>
          <w:tab w:val="clear" w:pos="440"/>
          <w:tab w:val="num" w:pos="142"/>
        </w:tabs>
        <w:autoSpaceDE w:val="0"/>
        <w:autoSpaceDN w:val="0"/>
        <w:adjustRightInd w:val="0"/>
        <w:spacing w:before="240"/>
        <w:ind w:left="0" w:firstLine="0"/>
        <w:jc w:val="both"/>
        <w:rPr>
          <w:rFonts w:ascii="Tahoma" w:hAnsi="Tahoma" w:cs="Tahoma"/>
          <w:color w:val="000000"/>
          <w:lang w:val="ro-RO"/>
        </w:rPr>
      </w:pPr>
      <w:r w:rsidRPr="00C16D8D">
        <w:rPr>
          <w:rFonts w:ascii="Tahoma" w:hAnsi="Tahoma" w:cs="Tahoma"/>
          <w:lang w:val="ro-RO"/>
        </w:rPr>
        <w:t>Adresa nr.</w:t>
      </w:r>
      <w:r w:rsidR="00C16D8D" w:rsidRPr="00C16D8D">
        <w:rPr>
          <w:rFonts w:ascii="Tahoma" w:hAnsi="Tahoma" w:cs="Tahoma"/>
          <w:lang w:val="ro-RO"/>
        </w:rPr>
        <w:t xml:space="preserve"> </w:t>
      </w:r>
      <w:r w:rsidR="00DB1010">
        <w:rPr>
          <w:rFonts w:ascii="Tahoma" w:hAnsi="Tahoma" w:cs="Tahoma"/>
          <w:lang w:val="ro-RO"/>
        </w:rPr>
        <w:t>1883 din data de 21.07.2025</w:t>
      </w:r>
      <w:r w:rsidRPr="00902035">
        <w:rPr>
          <w:rFonts w:ascii="Tahoma" w:hAnsi="Tahoma" w:cs="Tahoma"/>
          <w:lang w:val="ro-RO"/>
        </w:rPr>
        <w:t xml:space="preserve"> a Asociației de Dezvoltare Intercomunitară pentru gestionarea integrată a deșeurilor municipale în județul Bistrița-Năsăud, înregistrată la sediul primăriei municipiului/orașului/comunei………. sub nr……</w:t>
      </w:r>
    </w:p>
    <w:p w:rsidR="002A0980" w:rsidRPr="00902035" w:rsidRDefault="002A0980" w:rsidP="007340BA">
      <w:pPr>
        <w:numPr>
          <w:ilvl w:val="0"/>
          <w:numId w:val="6"/>
        </w:numPr>
        <w:tabs>
          <w:tab w:val="clear" w:pos="440"/>
          <w:tab w:val="num" w:pos="142"/>
        </w:tabs>
        <w:autoSpaceDE w:val="0"/>
        <w:autoSpaceDN w:val="0"/>
        <w:adjustRightInd w:val="0"/>
        <w:spacing w:before="240"/>
        <w:ind w:left="0" w:firstLine="0"/>
        <w:jc w:val="both"/>
        <w:rPr>
          <w:rFonts w:ascii="Tahoma" w:hAnsi="Tahoma" w:cs="Tahoma"/>
          <w:color w:val="000000"/>
          <w:lang w:val="ro-RO"/>
        </w:rPr>
      </w:pPr>
      <w:r w:rsidRPr="00902035">
        <w:rPr>
          <w:rFonts w:ascii="Tahoma" w:hAnsi="Tahoma" w:cs="Tahoma"/>
          <w:lang w:val="ro-RO"/>
        </w:rPr>
        <w:t xml:space="preserve">Notă </w:t>
      </w:r>
      <w:r w:rsidR="00F073F2" w:rsidRPr="00902035">
        <w:rPr>
          <w:rFonts w:ascii="Tahoma" w:hAnsi="Tahoma" w:cs="Tahoma"/>
          <w:lang w:val="ro-RO"/>
        </w:rPr>
        <w:t>de fundamentare</w:t>
      </w:r>
      <w:r w:rsidRPr="00902035">
        <w:rPr>
          <w:rFonts w:ascii="Tahoma" w:hAnsi="Tahoma" w:cs="Tahoma"/>
          <w:lang w:val="ro-RO"/>
        </w:rPr>
        <w:t xml:space="preserve"> </w:t>
      </w:r>
      <w:r w:rsidR="00F67A53" w:rsidRPr="00902035">
        <w:rPr>
          <w:rFonts w:ascii="Tahoma" w:hAnsi="Tahoma" w:cs="Tahoma"/>
          <w:lang w:val="ro-RO"/>
        </w:rPr>
        <w:t>nr.</w:t>
      </w:r>
      <w:r w:rsidR="00DB1010">
        <w:rPr>
          <w:rFonts w:ascii="Tahoma" w:hAnsi="Tahoma" w:cs="Tahoma"/>
          <w:lang w:val="ro-RO"/>
        </w:rPr>
        <w:t xml:space="preserve"> 13</w:t>
      </w:r>
      <w:r w:rsidRPr="00902035">
        <w:rPr>
          <w:rFonts w:ascii="Tahoma" w:hAnsi="Tahoma" w:cs="Tahoma"/>
          <w:lang w:val="ro-RO"/>
        </w:rPr>
        <w:t xml:space="preserve"> din </w:t>
      </w:r>
      <w:r w:rsidR="00742ADF">
        <w:rPr>
          <w:rFonts w:ascii="Tahoma" w:hAnsi="Tahoma" w:cs="Tahoma"/>
          <w:lang w:val="ro-RO"/>
        </w:rPr>
        <w:t>2</w:t>
      </w:r>
      <w:r w:rsidR="00DB1010">
        <w:rPr>
          <w:rFonts w:ascii="Tahoma" w:hAnsi="Tahoma" w:cs="Tahoma"/>
          <w:lang w:val="ro-RO"/>
        </w:rPr>
        <w:t>1.07.2025</w:t>
      </w:r>
      <w:r w:rsidRPr="00902035">
        <w:rPr>
          <w:rFonts w:ascii="Tahoma" w:hAnsi="Tahoma" w:cs="Tahoma"/>
          <w:lang w:val="ro-RO"/>
        </w:rPr>
        <w:t xml:space="preserve"> a </w:t>
      </w:r>
      <w:r w:rsidR="007340BA" w:rsidRPr="00902035">
        <w:rPr>
          <w:rFonts w:ascii="Tahoma" w:hAnsi="Tahoma" w:cs="Tahoma"/>
          <w:lang w:val="ro-RO"/>
        </w:rPr>
        <w:t xml:space="preserve">aparatului tehnic al </w:t>
      </w:r>
      <w:r w:rsidRPr="00902035">
        <w:rPr>
          <w:rFonts w:ascii="Tahoma" w:hAnsi="Tahoma" w:cs="Tahoma"/>
          <w:lang w:val="ro-RO"/>
        </w:rPr>
        <w:t>A.D.I. Deșeuri Bistrița-Năsăud privind modificarea, completarea și actualizarea Regulamentului serviciului de salubrizare al județului Bistrița-Năsăud</w:t>
      </w:r>
      <w:r w:rsidR="00F05F43" w:rsidRPr="00902035">
        <w:rPr>
          <w:rFonts w:ascii="Tahoma" w:hAnsi="Tahoma" w:cs="Tahoma"/>
          <w:lang w:val="ro-RO"/>
        </w:rPr>
        <w:t>;</w:t>
      </w:r>
    </w:p>
    <w:p w:rsidR="001C6BCD" w:rsidRPr="00902035" w:rsidRDefault="00F05F43" w:rsidP="00F05F43">
      <w:pPr>
        <w:numPr>
          <w:ilvl w:val="0"/>
          <w:numId w:val="6"/>
        </w:numPr>
        <w:tabs>
          <w:tab w:val="clear" w:pos="440"/>
          <w:tab w:val="num" w:pos="142"/>
        </w:tabs>
        <w:autoSpaceDE w:val="0"/>
        <w:autoSpaceDN w:val="0"/>
        <w:adjustRightInd w:val="0"/>
        <w:spacing w:before="240"/>
        <w:ind w:left="0" w:firstLine="0"/>
        <w:jc w:val="both"/>
        <w:rPr>
          <w:rFonts w:ascii="Tahoma" w:hAnsi="Tahoma" w:cs="Tahoma"/>
          <w:lang w:val="ro-RO"/>
        </w:rPr>
      </w:pPr>
      <w:r w:rsidRPr="00902035">
        <w:rPr>
          <w:rFonts w:ascii="Tahoma" w:hAnsi="Tahoma" w:cs="Tahoma"/>
          <w:lang w:val="ro-RO"/>
        </w:rPr>
        <w:lastRenderedPageBreak/>
        <w:t>Avizul de specialitate nr. ________ al Comisiei__________(denumirea).</w:t>
      </w:r>
    </w:p>
    <w:bookmarkEnd w:id="1"/>
    <w:p w:rsidR="007625AF" w:rsidRDefault="00455DBC" w:rsidP="006C2A6B">
      <w:pPr>
        <w:autoSpaceDE w:val="0"/>
        <w:autoSpaceDN w:val="0"/>
        <w:adjustRightInd w:val="0"/>
        <w:spacing w:before="240"/>
        <w:jc w:val="both"/>
        <w:rPr>
          <w:rFonts w:ascii="Tahoma" w:hAnsi="Tahoma" w:cs="Tahoma"/>
          <w:b/>
        </w:rPr>
      </w:pPr>
      <w:r w:rsidRPr="00902035">
        <w:rPr>
          <w:rFonts w:ascii="Tahoma" w:hAnsi="Tahoma" w:cs="Tahoma"/>
          <w:b/>
          <w:lang w:val="ro-RO"/>
        </w:rPr>
        <w:tab/>
      </w:r>
      <w:r w:rsidR="007625AF" w:rsidRPr="00902035">
        <w:rPr>
          <w:rFonts w:ascii="Tahoma" w:hAnsi="Tahoma" w:cs="Tahoma"/>
          <w:b/>
          <w:lang w:val="ro-RO"/>
        </w:rPr>
        <w:t>În baza prevederilor</w:t>
      </w:r>
      <w:r w:rsidR="007625AF" w:rsidRPr="00902035">
        <w:rPr>
          <w:rFonts w:ascii="Tahoma" w:hAnsi="Tahoma" w:cs="Tahoma"/>
          <w:b/>
        </w:rPr>
        <w:t>:</w:t>
      </w:r>
    </w:p>
    <w:p w:rsidR="00DB1010" w:rsidRPr="00DB1010" w:rsidRDefault="00DB1010" w:rsidP="00DB1010">
      <w:pPr>
        <w:spacing w:before="240"/>
        <w:jc w:val="both"/>
        <w:rPr>
          <w:rFonts w:ascii="Tahoma" w:hAnsi="Tahoma" w:cs="Tahoma"/>
          <w:color w:val="000000"/>
          <w:lang w:val="ro-RO"/>
        </w:rPr>
      </w:pPr>
      <w:r w:rsidRPr="00DB1010">
        <w:rPr>
          <w:rFonts w:ascii="Tahoma" w:hAnsi="Tahoma" w:cs="Tahoma"/>
        </w:rPr>
        <w:t xml:space="preserve">- </w:t>
      </w:r>
      <w:r w:rsidRPr="00DB1010">
        <w:rPr>
          <w:rFonts w:ascii="Tahoma" w:hAnsi="Tahoma" w:cs="Tahoma"/>
          <w:color w:val="000000"/>
          <w:lang w:val="ro-RO"/>
        </w:rPr>
        <w:t>Ordinul Președintelui Autorității Naționale de Reglementare pentru Serviciile Comunitare de Utilități Publice nr. 97/2025 privind aprobarea Regulamentului- cadru al serviciului de salubrizarea localităților</w:t>
      </w:r>
      <w:r>
        <w:rPr>
          <w:rFonts w:ascii="Tahoma" w:hAnsi="Tahoma" w:cs="Tahoma"/>
          <w:color w:val="000000"/>
          <w:lang w:val="ro-RO"/>
        </w:rPr>
        <w:t>;</w:t>
      </w:r>
    </w:p>
    <w:p w:rsidR="00742ADF" w:rsidRPr="00902035" w:rsidRDefault="00742ADF" w:rsidP="002F6E78">
      <w:pPr>
        <w:spacing w:before="240"/>
        <w:jc w:val="both"/>
        <w:rPr>
          <w:rFonts w:ascii="Tahoma" w:hAnsi="Tahoma" w:cs="Tahoma"/>
          <w:color w:val="000000"/>
          <w:lang w:val="ro-RO"/>
        </w:rPr>
      </w:pPr>
      <w:r w:rsidRPr="00902035">
        <w:rPr>
          <w:rFonts w:ascii="Tahoma" w:hAnsi="Tahoma" w:cs="Tahoma"/>
          <w:color w:val="000000"/>
          <w:lang w:val="ro-RO"/>
        </w:rPr>
        <w:t>-</w:t>
      </w:r>
      <w:r w:rsidR="002F6E78">
        <w:rPr>
          <w:rFonts w:ascii="Tahoma" w:hAnsi="Tahoma" w:cs="Tahoma"/>
          <w:color w:val="000000"/>
          <w:lang w:val="ro-RO"/>
        </w:rPr>
        <w:t xml:space="preserve"> </w:t>
      </w:r>
      <w:r w:rsidRPr="00902035">
        <w:rPr>
          <w:rFonts w:ascii="Tahoma" w:hAnsi="Tahoma" w:cs="Tahoma"/>
          <w:color w:val="000000"/>
          <w:lang w:val="ro-RO"/>
        </w:rPr>
        <w:t>Art. 8, alin. (3), lit. d^2 , lit. i), Art. 10 alin. (5)</w:t>
      </w:r>
      <w:r w:rsidR="000A1AF9">
        <w:rPr>
          <w:rFonts w:ascii="Tahoma" w:hAnsi="Tahoma" w:cs="Tahoma"/>
          <w:color w:val="000000"/>
          <w:lang w:val="ro-RO"/>
        </w:rPr>
        <w:t xml:space="preserve"> și (5^1)</w:t>
      </w:r>
      <w:r w:rsidRPr="00902035">
        <w:rPr>
          <w:rFonts w:ascii="Tahoma" w:hAnsi="Tahoma" w:cs="Tahoma"/>
          <w:color w:val="000000"/>
          <w:lang w:val="ro-RO"/>
        </w:rPr>
        <w:t>,</w:t>
      </w:r>
      <w:r w:rsidR="000A1AF9">
        <w:rPr>
          <w:rFonts w:ascii="Tahoma" w:hAnsi="Tahoma" w:cs="Tahoma"/>
          <w:color w:val="000000"/>
          <w:lang w:val="ro-RO"/>
        </w:rPr>
        <w:t xml:space="preserve"> Art. 21 lit. f),</w:t>
      </w:r>
      <w:r w:rsidRPr="00902035">
        <w:rPr>
          <w:rFonts w:ascii="Tahoma" w:hAnsi="Tahoma" w:cs="Tahoma"/>
          <w:color w:val="000000"/>
          <w:lang w:val="ro-RO"/>
        </w:rPr>
        <w:t xml:space="preserve"> Art. 22 alin. (4), Art. 23 alin. (2), Art. 33</w:t>
      </w:r>
      <w:r w:rsidR="002F6E78">
        <w:rPr>
          <w:rFonts w:ascii="Tahoma" w:hAnsi="Tahoma" w:cs="Tahoma"/>
          <w:color w:val="000000"/>
          <w:lang w:val="ro-RO"/>
        </w:rPr>
        <w:t>, alin. (1)</w:t>
      </w:r>
      <w:r w:rsidRPr="00902035">
        <w:rPr>
          <w:rFonts w:ascii="Tahoma" w:hAnsi="Tahoma" w:cs="Tahoma"/>
          <w:color w:val="000000"/>
          <w:lang w:val="ro-RO"/>
        </w:rPr>
        <w:t xml:space="preserve"> din Legea nr. 51/2006, Legea serviciilor comunitare de utilități publice, </w:t>
      </w:r>
      <w:r w:rsidRPr="00902035">
        <w:rPr>
          <w:rFonts w:ascii="Tahoma" w:hAnsi="Tahoma" w:cs="Tahoma"/>
          <w:color w:val="000000"/>
          <w:lang w:val="ro-RO" w:eastAsia="ro-RO"/>
        </w:rPr>
        <w:t>republicată</w:t>
      </w:r>
      <w:r>
        <w:rPr>
          <w:rFonts w:ascii="Tahoma" w:hAnsi="Tahoma" w:cs="Tahoma"/>
          <w:color w:val="000000"/>
          <w:lang w:val="ro-RO" w:eastAsia="ro-RO"/>
        </w:rPr>
        <w:t>,</w:t>
      </w:r>
      <w:r w:rsidRPr="00902035">
        <w:rPr>
          <w:rFonts w:ascii="Tahoma" w:hAnsi="Tahoma" w:cs="Tahoma"/>
          <w:color w:val="000000"/>
          <w:lang w:val="ro-RO"/>
        </w:rPr>
        <w:t xml:space="preserve"> cu modificările și completările ulterioare;</w:t>
      </w:r>
    </w:p>
    <w:p w:rsidR="00742ADF" w:rsidRPr="00902035" w:rsidRDefault="00742ADF" w:rsidP="00742ADF">
      <w:pPr>
        <w:autoSpaceDE w:val="0"/>
        <w:autoSpaceDN w:val="0"/>
        <w:adjustRightInd w:val="0"/>
        <w:spacing w:before="240"/>
        <w:jc w:val="both"/>
        <w:rPr>
          <w:rFonts w:ascii="Tahoma" w:hAnsi="Tahoma" w:cs="Tahoma"/>
          <w:color w:val="000000"/>
          <w:lang w:val="ro-RO"/>
        </w:rPr>
      </w:pPr>
      <w:r w:rsidRPr="00902035">
        <w:rPr>
          <w:rFonts w:ascii="Tahoma" w:hAnsi="Tahoma" w:cs="Tahoma"/>
          <w:color w:val="000000"/>
          <w:lang w:val="ro-RO"/>
        </w:rPr>
        <w:t>- Art.6 alin. (1) lit. h)</w:t>
      </w:r>
      <w:r w:rsidR="002F6E78">
        <w:rPr>
          <w:rFonts w:ascii="Tahoma" w:hAnsi="Tahoma" w:cs="Tahoma"/>
          <w:color w:val="000000"/>
          <w:lang w:val="ro-RO"/>
        </w:rPr>
        <w:t xml:space="preserve"> și lit. i)</w:t>
      </w:r>
      <w:r w:rsidRPr="00902035">
        <w:rPr>
          <w:rFonts w:ascii="Tahoma" w:hAnsi="Tahoma" w:cs="Tahoma"/>
          <w:color w:val="000000"/>
          <w:lang w:val="ro-RO"/>
        </w:rPr>
        <w:t xml:space="preserve">, </w:t>
      </w:r>
      <w:r w:rsidR="000A1AF9">
        <w:rPr>
          <w:rFonts w:ascii="Tahoma" w:hAnsi="Tahoma" w:cs="Tahoma"/>
          <w:color w:val="000000"/>
          <w:lang w:val="ro-RO"/>
        </w:rPr>
        <w:t xml:space="preserve">Art. 11 alin. (2), </w:t>
      </w:r>
      <w:r w:rsidRPr="00902035">
        <w:rPr>
          <w:rFonts w:ascii="Tahoma" w:hAnsi="Tahoma" w:cs="Tahoma"/>
          <w:color w:val="000000"/>
          <w:lang w:val="ro-RO"/>
        </w:rPr>
        <w:t>Art. 12 alin. (3</w:t>
      </w:r>
      <w:r w:rsidR="002F6E78">
        <w:rPr>
          <w:rFonts w:ascii="Tahoma" w:hAnsi="Tahoma" w:cs="Tahoma"/>
          <w:color w:val="000000"/>
          <w:lang w:val="ro-RO"/>
        </w:rPr>
        <w:t>)</w:t>
      </w:r>
      <w:r w:rsidRPr="00902035">
        <w:rPr>
          <w:rFonts w:ascii="Tahoma" w:hAnsi="Tahoma" w:cs="Tahoma"/>
          <w:color w:val="000000"/>
          <w:lang w:val="ro-RO"/>
        </w:rPr>
        <w:t xml:space="preserve">, </w:t>
      </w:r>
      <w:r w:rsidR="002F6E78">
        <w:rPr>
          <w:rFonts w:ascii="Tahoma" w:hAnsi="Tahoma" w:cs="Tahoma"/>
          <w:color w:val="000000"/>
          <w:lang w:val="ro-RO"/>
        </w:rPr>
        <w:t>Art. 26</w:t>
      </w:r>
      <w:r w:rsidRPr="00902035">
        <w:rPr>
          <w:rFonts w:ascii="Tahoma" w:hAnsi="Tahoma" w:cs="Tahoma"/>
          <w:color w:val="000000"/>
          <w:lang w:val="ro-RO"/>
        </w:rPr>
        <w:t xml:space="preserve"> alin. (4)</w:t>
      </w:r>
      <w:r w:rsidR="002F6E78">
        <w:rPr>
          <w:rFonts w:ascii="Tahoma" w:hAnsi="Tahoma" w:cs="Tahoma"/>
          <w:color w:val="000000"/>
          <w:lang w:val="ro-RO"/>
        </w:rPr>
        <w:t>,</w:t>
      </w:r>
      <w:r w:rsidRPr="00902035">
        <w:rPr>
          <w:rFonts w:ascii="Tahoma" w:hAnsi="Tahoma" w:cs="Tahoma"/>
          <w:color w:val="000000"/>
          <w:lang w:val="ro-RO"/>
        </w:rPr>
        <w:t xml:space="preserve"> A</w:t>
      </w:r>
      <w:r w:rsidR="002F6E78">
        <w:rPr>
          <w:rFonts w:ascii="Tahoma" w:hAnsi="Tahoma" w:cs="Tahoma"/>
          <w:color w:val="000000"/>
          <w:lang w:val="ro-RO"/>
        </w:rPr>
        <w:t>rt. 33</w:t>
      </w:r>
      <w:r w:rsidRPr="00902035">
        <w:rPr>
          <w:rFonts w:ascii="Tahoma" w:hAnsi="Tahoma" w:cs="Tahoma"/>
          <w:color w:val="000000"/>
          <w:lang w:val="ro-RO"/>
        </w:rPr>
        <w:t xml:space="preserve"> alin. (2) și alin. (5)</w:t>
      </w:r>
      <w:r w:rsidR="002F6E78">
        <w:rPr>
          <w:rFonts w:ascii="Tahoma" w:hAnsi="Tahoma" w:cs="Tahoma"/>
          <w:color w:val="000000"/>
          <w:lang w:val="ro-RO"/>
        </w:rPr>
        <w:t xml:space="preserve"> </w:t>
      </w:r>
      <w:r w:rsidRPr="00902035">
        <w:rPr>
          <w:rFonts w:ascii="Tahoma" w:hAnsi="Tahoma" w:cs="Tahoma"/>
          <w:color w:val="000000"/>
          <w:lang w:val="ro-RO"/>
        </w:rPr>
        <w:t xml:space="preserve">din Legea nr. 101/2006, Legea Serviciului de salubrizare a localităților, </w:t>
      </w:r>
      <w:r w:rsidRPr="00902035">
        <w:rPr>
          <w:rFonts w:ascii="Tahoma" w:hAnsi="Tahoma" w:cs="Tahoma"/>
          <w:color w:val="000000"/>
          <w:lang w:val="ro-RO" w:eastAsia="ro-RO"/>
        </w:rPr>
        <w:t>republicată</w:t>
      </w:r>
      <w:r>
        <w:rPr>
          <w:rFonts w:ascii="Tahoma" w:hAnsi="Tahoma" w:cs="Tahoma"/>
          <w:color w:val="000000"/>
          <w:lang w:val="ro-RO" w:eastAsia="ro-RO"/>
        </w:rPr>
        <w:t>,</w:t>
      </w:r>
      <w:r w:rsidRPr="00902035">
        <w:rPr>
          <w:rFonts w:ascii="Tahoma" w:hAnsi="Tahoma" w:cs="Tahoma"/>
          <w:color w:val="000000"/>
          <w:lang w:val="ro-RO"/>
        </w:rPr>
        <w:t xml:space="preserve"> cu modificările și completările ulterioare.</w:t>
      </w:r>
    </w:p>
    <w:p w:rsidR="00C52203" w:rsidRPr="000A1AF9" w:rsidRDefault="00742ADF" w:rsidP="00C52203">
      <w:pPr>
        <w:autoSpaceDE w:val="0"/>
        <w:autoSpaceDN w:val="0"/>
        <w:adjustRightInd w:val="0"/>
        <w:spacing w:before="240"/>
        <w:jc w:val="both"/>
        <w:rPr>
          <w:rFonts w:ascii="Tahoma" w:hAnsi="Tahoma" w:cs="Tahoma"/>
          <w:color w:val="000000"/>
          <w:lang w:val="ro-RO"/>
        </w:rPr>
      </w:pPr>
      <w:r w:rsidRPr="00902035">
        <w:rPr>
          <w:rFonts w:ascii="Tahoma" w:hAnsi="Tahoma" w:cs="Tahoma"/>
          <w:color w:val="000000"/>
          <w:lang w:val="ro-RO"/>
        </w:rPr>
        <w:t>- Art. 17, alin. (5)</w:t>
      </w:r>
      <w:r w:rsidR="000A1AF9">
        <w:rPr>
          <w:rFonts w:ascii="Tahoma" w:hAnsi="Tahoma" w:cs="Tahoma"/>
          <w:color w:val="000000"/>
          <w:lang w:val="ro-RO"/>
        </w:rPr>
        <w:t xml:space="preserve">, lit. g) </w:t>
      </w:r>
      <w:r w:rsidRPr="00902035">
        <w:rPr>
          <w:rFonts w:ascii="Tahoma" w:hAnsi="Tahoma" w:cs="Tahoma"/>
          <w:color w:val="000000"/>
          <w:lang w:val="ro-RO"/>
        </w:rPr>
        <w:t>din OUG nr. 92/2021 privind regimul deşeurilor</w:t>
      </w:r>
      <w:r w:rsidR="002F6E78">
        <w:rPr>
          <w:rFonts w:ascii="Tahoma" w:hAnsi="Tahoma" w:cs="Tahoma"/>
          <w:color w:val="000000"/>
          <w:lang w:val="ro-RO"/>
        </w:rPr>
        <w:t>, cu modificările și completările ulterioare</w:t>
      </w:r>
      <w:r w:rsidRPr="00902035">
        <w:rPr>
          <w:rFonts w:ascii="Tahoma" w:hAnsi="Tahoma" w:cs="Tahoma"/>
          <w:color w:val="000000"/>
          <w:lang w:val="ro-RO"/>
        </w:rPr>
        <w:t>;</w:t>
      </w:r>
    </w:p>
    <w:p w:rsidR="00CF33F4" w:rsidRDefault="00CF19D8" w:rsidP="006C2A6B">
      <w:pPr>
        <w:autoSpaceDE w:val="0"/>
        <w:autoSpaceDN w:val="0"/>
        <w:adjustRightInd w:val="0"/>
        <w:spacing w:before="240"/>
        <w:jc w:val="both"/>
        <w:rPr>
          <w:rFonts w:ascii="Tahoma" w:hAnsi="Tahoma" w:cs="Tahoma"/>
          <w:color w:val="000000"/>
          <w:lang w:val="ro-RO"/>
        </w:rPr>
      </w:pPr>
      <w:bookmarkStart w:id="2" w:name="_Hlk44323468"/>
      <w:r w:rsidRPr="00902035">
        <w:rPr>
          <w:rFonts w:ascii="Tahoma" w:hAnsi="Tahoma" w:cs="Tahoma"/>
          <w:color w:val="000000"/>
          <w:lang w:val="ro-RO"/>
        </w:rPr>
        <w:t xml:space="preserve">- </w:t>
      </w:r>
      <w:r w:rsidR="00CF33F4" w:rsidRPr="00902035">
        <w:rPr>
          <w:rFonts w:ascii="Tahoma" w:hAnsi="Tahoma" w:cs="Tahoma"/>
          <w:color w:val="000000"/>
          <w:lang w:val="ro-RO"/>
        </w:rPr>
        <w:t>Art. 106 din Legea nr. 100/2016 privind concesiunile de lucrări şi concesiunile de servicii</w:t>
      </w:r>
      <w:r w:rsidR="00BF0AE2" w:rsidRPr="00902035">
        <w:rPr>
          <w:rFonts w:ascii="Tahoma" w:hAnsi="Tahoma" w:cs="Tahoma"/>
          <w:color w:val="000000"/>
          <w:lang w:val="ro-RO"/>
        </w:rPr>
        <w:t>,</w:t>
      </w:r>
      <w:r w:rsidR="00144E59" w:rsidRPr="00902035">
        <w:rPr>
          <w:rFonts w:ascii="Tahoma" w:hAnsi="Tahoma" w:cs="Tahoma"/>
          <w:color w:val="000000"/>
          <w:lang w:val="ro-RO"/>
        </w:rPr>
        <w:t xml:space="preserve"> republicată</w:t>
      </w:r>
      <w:r w:rsidR="00BF0AE2" w:rsidRPr="00902035">
        <w:rPr>
          <w:rFonts w:ascii="Tahoma" w:hAnsi="Tahoma" w:cs="Tahoma"/>
          <w:color w:val="000000"/>
          <w:lang w:val="ro-RO"/>
        </w:rPr>
        <w:t xml:space="preserve"> cu modificările și completările ulterioare</w:t>
      </w:r>
      <w:r w:rsidR="00F5655C" w:rsidRPr="00902035">
        <w:rPr>
          <w:rFonts w:ascii="Tahoma" w:hAnsi="Tahoma" w:cs="Tahoma"/>
          <w:color w:val="000000"/>
          <w:lang w:val="ro-RO"/>
        </w:rPr>
        <w:t>;</w:t>
      </w:r>
    </w:p>
    <w:p w:rsidR="00317D96" w:rsidRDefault="00317D96" w:rsidP="006C2A6B">
      <w:pPr>
        <w:autoSpaceDE w:val="0"/>
        <w:autoSpaceDN w:val="0"/>
        <w:adjustRightInd w:val="0"/>
        <w:spacing w:before="240"/>
        <w:jc w:val="both"/>
        <w:rPr>
          <w:rFonts w:ascii="Tahoma" w:hAnsi="Tahoma" w:cs="Tahoma"/>
          <w:color w:val="000000"/>
          <w:lang w:val="ro-RO"/>
        </w:rPr>
      </w:pPr>
      <w:r w:rsidRPr="00317D96">
        <w:rPr>
          <w:rFonts w:ascii="Tahoma" w:hAnsi="Tahoma" w:cs="Tahoma"/>
          <w:color w:val="000000"/>
          <w:lang w:val="ro-RO"/>
        </w:rPr>
        <w:t>- art. 7, alin. (13) din Legea 52/2003, republicată, privind transparența decizională în administrația publică.</w:t>
      </w:r>
      <w:bookmarkStart w:id="3" w:name="_GoBack"/>
      <w:bookmarkEnd w:id="3"/>
    </w:p>
    <w:bookmarkEnd w:id="2"/>
    <w:p w:rsidR="00455DBC" w:rsidRPr="001A1835" w:rsidRDefault="00922EBE" w:rsidP="006C2A6B">
      <w:pPr>
        <w:autoSpaceDE w:val="0"/>
        <w:autoSpaceDN w:val="0"/>
        <w:adjustRightInd w:val="0"/>
        <w:spacing w:before="240"/>
        <w:jc w:val="both"/>
        <w:rPr>
          <w:rFonts w:ascii="Tahoma" w:hAnsi="Tahoma" w:cs="Tahoma"/>
          <w:b/>
          <w:color w:val="000000"/>
          <w:lang w:val="ro-RO"/>
        </w:rPr>
      </w:pPr>
      <w:r w:rsidRPr="001A1835">
        <w:rPr>
          <w:rFonts w:ascii="Tahoma" w:hAnsi="Tahoma" w:cs="Tahoma"/>
          <w:b/>
          <w:color w:val="000000"/>
          <w:lang w:val="ro-RO"/>
        </w:rPr>
        <w:tab/>
      </w:r>
      <w:r w:rsidR="00455DBC" w:rsidRPr="001A1835">
        <w:rPr>
          <w:rFonts w:ascii="Tahoma" w:hAnsi="Tahoma" w:cs="Tahoma"/>
          <w:b/>
          <w:color w:val="000000"/>
          <w:lang w:val="ro-RO"/>
        </w:rPr>
        <w:t xml:space="preserve">În temeiul prevederilor: </w:t>
      </w:r>
    </w:p>
    <w:p w:rsidR="002B4DFF" w:rsidRPr="00902035" w:rsidRDefault="00455DBC" w:rsidP="00FF05BB">
      <w:pPr>
        <w:autoSpaceDE w:val="0"/>
        <w:autoSpaceDN w:val="0"/>
        <w:adjustRightInd w:val="0"/>
        <w:spacing w:before="240"/>
        <w:jc w:val="both"/>
        <w:rPr>
          <w:rFonts w:ascii="Tahoma" w:hAnsi="Tahoma" w:cs="Tahoma"/>
          <w:color w:val="000000"/>
          <w:lang w:val="ro-RO"/>
        </w:rPr>
      </w:pPr>
      <w:r w:rsidRPr="001A1835">
        <w:rPr>
          <w:rFonts w:ascii="Tahoma" w:hAnsi="Tahoma" w:cs="Tahoma"/>
          <w:color w:val="000000"/>
          <w:lang w:val="ro-RO"/>
        </w:rPr>
        <w:t xml:space="preserve">- art. 129, alin. (1), alin. (2), lit. </w:t>
      </w:r>
      <w:r w:rsidR="00AB730D" w:rsidRPr="001A1835">
        <w:rPr>
          <w:rFonts w:ascii="Tahoma" w:hAnsi="Tahoma" w:cs="Tahoma"/>
          <w:color w:val="000000"/>
          <w:lang w:val="ro-RO"/>
        </w:rPr>
        <w:t>b) -</w:t>
      </w:r>
      <w:r w:rsidRPr="001A1835">
        <w:rPr>
          <w:rFonts w:ascii="Tahoma" w:hAnsi="Tahoma" w:cs="Tahoma"/>
          <w:color w:val="000000"/>
          <w:lang w:val="ro-RO"/>
        </w:rPr>
        <w:t xml:space="preserve"> d), alin. (4), lit. e), alin. (7), lit</w:t>
      </w:r>
      <w:r w:rsidRPr="001A1835">
        <w:rPr>
          <w:rFonts w:ascii="Tahoma" w:hAnsi="Tahoma" w:cs="Tahoma"/>
          <w:lang w:val="ro-RO"/>
        </w:rPr>
        <w:t>. n)</w:t>
      </w:r>
      <w:r w:rsidR="00FF05BB" w:rsidRPr="001A1835">
        <w:rPr>
          <w:rFonts w:ascii="Tahoma" w:hAnsi="Tahoma" w:cs="Tahoma"/>
          <w:lang w:val="ro-RO"/>
        </w:rPr>
        <w:t xml:space="preserve">, </w:t>
      </w:r>
      <w:r w:rsidR="002729C6" w:rsidRPr="001A1835">
        <w:rPr>
          <w:rFonts w:ascii="Tahoma" w:hAnsi="Tahoma" w:cs="Tahoma"/>
          <w:lang w:val="ro-RO"/>
        </w:rPr>
        <w:t xml:space="preserve">art. 139, alin. (1), </w:t>
      </w:r>
      <w:r w:rsidRPr="001A1835">
        <w:rPr>
          <w:rFonts w:ascii="Tahoma" w:hAnsi="Tahoma" w:cs="Tahoma"/>
          <w:color w:val="000000"/>
          <w:lang w:val="ro-RO"/>
        </w:rPr>
        <w:t xml:space="preserve">art. 196, alin. (1), lit. a) din </w:t>
      </w:r>
      <w:proofErr w:type="spellStart"/>
      <w:r w:rsidRPr="001A1835">
        <w:rPr>
          <w:rFonts w:ascii="Tahoma" w:hAnsi="Tahoma" w:cs="Tahoma"/>
          <w:color w:val="000000"/>
        </w:rPr>
        <w:t>Ordonanţ</w:t>
      </w:r>
      <w:r w:rsidR="006C65BE" w:rsidRPr="001A1835">
        <w:rPr>
          <w:rFonts w:ascii="Tahoma" w:hAnsi="Tahoma" w:cs="Tahoma"/>
          <w:color w:val="000000"/>
        </w:rPr>
        <w:t>a</w:t>
      </w:r>
      <w:proofErr w:type="spellEnd"/>
      <w:r w:rsidRPr="001A1835">
        <w:rPr>
          <w:rFonts w:ascii="Tahoma" w:hAnsi="Tahoma" w:cs="Tahoma"/>
          <w:color w:val="000000"/>
        </w:rPr>
        <w:t xml:space="preserve"> de </w:t>
      </w:r>
      <w:proofErr w:type="spellStart"/>
      <w:r w:rsidRPr="001A1835">
        <w:rPr>
          <w:rFonts w:ascii="Tahoma" w:hAnsi="Tahoma" w:cs="Tahoma"/>
          <w:color w:val="000000"/>
        </w:rPr>
        <w:t>Urgenţă</w:t>
      </w:r>
      <w:proofErr w:type="spellEnd"/>
      <w:r w:rsidRPr="001A1835">
        <w:rPr>
          <w:rFonts w:ascii="Tahoma" w:hAnsi="Tahoma" w:cs="Tahoma"/>
          <w:color w:val="000000"/>
        </w:rPr>
        <w:t xml:space="preserve">  nr. </w:t>
      </w:r>
      <w:proofErr w:type="gramStart"/>
      <w:r w:rsidRPr="001A1835">
        <w:rPr>
          <w:rFonts w:ascii="Tahoma" w:hAnsi="Tahoma" w:cs="Tahoma"/>
          <w:color w:val="000000"/>
        </w:rPr>
        <w:t xml:space="preserve">57/2019 </w:t>
      </w:r>
      <w:proofErr w:type="spellStart"/>
      <w:r w:rsidRPr="001A1835">
        <w:rPr>
          <w:rFonts w:ascii="Tahoma" w:hAnsi="Tahoma" w:cs="Tahoma"/>
          <w:color w:val="000000"/>
        </w:rPr>
        <w:t>privind</w:t>
      </w:r>
      <w:proofErr w:type="spellEnd"/>
      <w:r w:rsidRPr="001A1835">
        <w:rPr>
          <w:rFonts w:ascii="Tahoma" w:hAnsi="Tahoma" w:cs="Tahoma"/>
          <w:color w:val="000000"/>
        </w:rPr>
        <w:t xml:space="preserve"> </w:t>
      </w:r>
      <w:proofErr w:type="spellStart"/>
      <w:r w:rsidRPr="001A1835">
        <w:rPr>
          <w:rFonts w:ascii="Tahoma" w:hAnsi="Tahoma" w:cs="Tahoma"/>
          <w:color w:val="000000"/>
        </w:rPr>
        <w:t>Codul</w:t>
      </w:r>
      <w:proofErr w:type="spellEnd"/>
      <w:r w:rsidRPr="001A1835">
        <w:rPr>
          <w:rFonts w:ascii="Tahoma" w:hAnsi="Tahoma" w:cs="Tahoma"/>
          <w:color w:val="000000"/>
        </w:rPr>
        <w:t xml:space="preserve"> </w:t>
      </w:r>
      <w:proofErr w:type="spellStart"/>
      <w:r w:rsidRPr="001A1835">
        <w:rPr>
          <w:rFonts w:ascii="Tahoma" w:hAnsi="Tahoma" w:cs="Tahoma"/>
          <w:color w:val="000000"/>
        </w:rPr>
        <w:t>administrativ</w:t>
      </w:r>
      <w:proofErr w:type="spellEnd"/>
      <w:r w:rsidR="00E8360F" w:rsidRPr="001A1835">
        <w:rPr>
          <w:rFonts w:ascii="Tahoma" w:hAnsi="Tahoma" w:cs="Tahoma"/>
          <w:color w:val="000000"/>
        </w:rPr>
        <w:t>.</w:t>
      </w:r>
      <w:proofErr w:type="gramEnd"/>
    </w:p>
    <w:p w:rsidR="00C95DDD" w:rsidRPr="00902035" w:rsidRDefault="00C95DDD" w:rsidP="006C2A6B">
      <w:pPr>
        <w:autoSpaceDE w:val="0"/>
        <w:autoSpaceDN w:val="0"/>
        <w:adjustRightInd w:val="0"/>
        <w:spacing w:before="240"/>
        <w:rPr>
          <w:rFonts w:ascii="Tahoma" w:hAnsi="Tahoma" w:cs="Tahoma"/>
          <w:color w:val="000000"/>
        </w:rPr>
      </w:pPr>
    </w:p>
    <w:p w:rsidR="00BC59FA" w:rsidRPr="00902035" w:rsidRDefault="00491EA4" w:rsidP="006C2A6B">
      <w:pPr>
        <w:spacing w:before="240"/>
        <w:jc w:val="center"/>
        <w:rPr>
          <w:rFonts w:ascii="Tahoma" w:hAnsi="Tahoma" w:cs="Tahoma"/>
          <w:b/>
          <w:lang w:val="ro-RO"/>
        </w:rPr>
      </w:pPr>
      <w:r w:rsidRPr="00902035">
        <w:rPr>
          <w:rFonts w:ascii="Tahoma" w:hAnsi="Tahoma" w:cs="Tahoma"/>
          <w:b/>
          <w:lang w:val="ro-RO"/>
        </w:rPr>
        <w:t>H</w:t>
      </w:r>
      <w:r w:rsidR="003423FD" w:rsidRPr="00902035">
        <w:rPr>
          <w:rFonts w:ascii="Tahoma" w:hAnsi="Tahoma" w:cs="Tahoma"/>
          <w:b/>
          <w:lang w:val="ro-RO"/>
        </w:rPr>
        <w:t xml:space="preserve"> </w:t>
      </w:r>
      <w:r w:rsidRPr="00902035">
        <w:rPr>
          <w:rFonts w:ascii="Tahoma" w:hAnsi="Tahoma" w:cs="Tahoma"/>
          <w:b/>
          <w:lang w:val="ro-RO"/>
        </w:rPr>
        <w:t>O</w:t>
      </w:r>
      <w:r w:rsidR="003423FD" w:rsidRPr="00902035">
        <w:rPr>
          <w:rFonts w:ascii="Tahoma" w:hAnsi="Tahoma" w:cs="Tahoma"/>
          <w:b/>
          <w:lang w:val="ro-RO"/>
        </w:rPr>
        <w:t xml:space="preserve"> </w:t>
      </w:r>
      <w:r w:rsidRPr="00902035">
        <w:rPr>
          <w:rFonts w:ascii="Tahoma" w:hAnsi="Tahoma" w:cs="Tahoma"/>
          <w:b/>
          <w:lang w:val="ro-RO"/>
        </w:rPr>
        <w:t>T</w:t>
      </w:r>
      <w:r w:rsidR="003423FD" w:rsidRPr="00902035">
        <w:rPr>
          <w:rFonts w:ascii="Tahoma" w:hAnsi="Tahoma" w:cs="Tahoma"/>
          <w:b/>
          <w:lang w:val="ro-RO"/>
        </w:rPr>
        <w:t xml:space="preserve"> </w:t>
      </w:r>
      <w:r w:rsidRPr="00902035">
        <w:rPr>
          <w:rFonts w:ascii="Tahoma" w:hAnsi="Tahoma" w:cs="Tahoma"/>
          <w:b/>
          <w:lang w:val="ro-RO"/>
        </w:rPr>
        <w:t>Ă</w:t>
      </w:r>
      <w:r w:rsidR="003423FD" w:rsidRPr="00902035">
        <w:rPr>
          <w:rFonts w:ascii="Tahoma" w:hAnsi="Tahoma" w:cs="Tahoma"/>
          <w:b/>
          <w:lang w:val="ro-RO"/>
        </w:rPr>
        <w:t xml:space="preserve"> </w:t>
      </w:r>
      <w:r w:rsidRPr="00902035">
        <w:rPr>
          <w:rFonts w:ascii="Tahoma" w:hAnsi="Tahoma" w:cs="Tahoma"/>
          <w:b/>
          <w:lang w:val="ro-RO"/>
        </w:rPr>
        <w:t>R</w:t>
      </w:r>
      <w:r w:rsidR="003423FD" w:rsidRPr="00902035">
        <w:rPr>
          <w:rFonts w:ascii="Tahoma" w:hAnsi="Tahoma" w:cs="Tahoma"/>
          <w:b/>
          <w:lang w:val="ro-RO"/>
        </w:rPr>
        <w:t xml:space="preserve"> </w:t>
      </w:r>
      <w:r w:rsidRPr="00902035">
        <w:rPr>
          <w:rFonts w:ascii="Tahoma" w:hAnsi="Tahoma" w:cs="Tahoma"/>
          <w:b/>
          <w:lang w:val="ro-RO"/>
        </w:rPr>
        <w:t>Ă</w:t>
      </w:r>
      <w:r w:rsidR="003423FD" w:rsidRPr="00902035">
        <w:rPr>
          <w:rFonts w:ascii="Tahoma" w:hAnsi="Tahoma" w:cs="Tahoma"/>
          <w:b/>
          <w:lang w:val="ro-RO"/>
        </w:rPr>
        <w:t xml:space="preserve"> </w:t>
      </w:r>
      <w:r w:rsidRPr="00902035">
        <w:rPr>
          <w:rFonts w:ascii="Tahoma" w:hAnsi="Tahoma" w:cs="Tahoma"/>
          <w:b/>
          <w:lang w:val="ro-RO"/>
        </w:rPr>
        <w:t>Ş</w:t>
      </w:r>
      <w:r w:rsidR="003423FD" w:rsidRPr="00902035">
        <w:rPr>
          <w:rFonts w:ascii="Tahoma" w:hAnsi="Tahoma" w:cs="Tahoma"/>
          <w:b/>
          <w:lang w:val="ro-RO"/>
        </w:rPr>
        <w:t xml:space="preserve"> </w:t>
      </w:r>
      <w:r w:rsidRPr="00902035">
        <w:rPr>
          <w:rFonts w:ascii="Tahoma" w:hAnsi="Tahoma" w:cs="Tahoma"/>
          <w:b/>
          <w:lang w:val="ro-RO"/>
        </w:rPr>
        <w:t>T</w:t>
      </w:r>
      <w:r w:rsidR="003423FD" w:rsidRPr="00902035">
        <w:rPr>
          <w:rFonts w:ascii="Tahoma" w:hAnsi="Tahoma" w:cs="Tahoma"/>
          <w:b/>
          <w:lang w:val="ro-RO"/>
        </w:rPr>
        <w:t xml:space="preserve"> </w:t>
      </w:r>
      <w:r w:rsidRPr="00902035">
        <w:rPr>
          <w:rFonts w:ascii="Tahoma" w:hAnsi="Tahoma" w:cs="Tahoma"/>
          <w:b/>
          <w:lang w:val="ro-RO"/>
        </w:rPr>
        <w:t>E</w:t>
      </w:r>
      <w:r w:rsidR="003423FD" w:rsidRPr="00902035">
        <w:rPr>
          <w:rFonts w:ascii="Tahoma" w:hAnsi="Tahoma" w:cs="Tahoma"/>
          <w:b/>
          <w:lang w:val="ro-RO"/>
        </w:rPr>
        <w:t xml:space="preserve"> </w:t>
      </w:r>
      <w:r w:rsidRPr="00902035">
        <w:rPr>
          <w:rFonts w:ascii="Tahoma" w:hAnsi="Tahoma" w:cs="Tahoma"/>
          <w:b/>
          <w:lang w:val="ro-RO"/>
        </w:rPr>
        <w:t>:</w:t>
      </w:r>
    </w:p>
    <w:p w:rsidR="00B5576B" w:rsidRPr="00902035" w:rsidRDefault="00B5576B" w:rsidP="006C2A6B">
      <w:pPr>
        <w:spacing w:before="240"/>
        <w:jc w:val="center"/>
        <w:rPr>
          <w:rFonts w:ascii="Tahoma" w:hAnsi="Tahoma" w:cs="Tahoma"/>
          <w:b/>
          <w:lang w:val="ro-RO"/>
        </w:rPr>
      </w:pPr>
    </w:p>
    <w:p w:rsidR="00B26346" w:rsidRPr="00902035" w:rsidRDefault="00491EA4" w:rsidP="006C2A6B">
      <w:pPr>
        <w:autoSpaceDE w:val="0"/>
        <w:autoSpaceDN w:val="0"/>
        <w:adjustRightInd w:val="0"/>
        <w:spacing w:before="240"/>
        <w:jc w:val="both"/>
        <w:rPr>
          <w:rFonts w:ascii="Tahoma" w:hAnsi="Tahoma" w:cs="Tahoma"/>
          <w:bCs/>
          <w:color w:val="000000"/>
          <w:lang w:val="ro-RO"/>
        </w:rPr>
      </w:pPr>
      <w:r w:rsidRPr="00902035">
        <w:rPr>
          <w:rFonts w:ascii="Tahoma" w:hAnsi="Tahoma" w:cs="Tahoma"/>
          <w:b/>
          <w:lang w:val="ro-RO"/>
        </w:rPr>
        <w:tab/>
        <w:t>Art.</w:t>
      </w:r>
      <w:r w:rsidR="00294CDC" w:rsidRPr="00902035">
        <w:rPr>
          <w:rFonts w:ascii="Tahoma" w:hAnsi="Tahoma" w:cs="Tahoma"/>
          <w:b/>
          <w:lang w:val="ro-RO"/>
        </w:rPr>
        <w:t xml:space="preserve"> </w:t>
      </w:r>
      <w:r w:rsidRPr="00902035">
        <w:rPr>
          <w:rFonts w:ascii="Tahoma" w:hAnsi="Tahoma" w:cs="Tahoma"/>
          <w:b/>
          <w:lang w:val="ro-RO"/>
        </w:rPr>
        <w:t>1.</w:t>
      </w:r>
      <w:r w:rsidRPr="00902035">
        <w:rPr>
          <w:rFonts w:ascii="Tahoma" w:hAnsi="Tahoma" w:cs="Tahoma"/>
          <w:lang w:val="ro-RO"/>
        </w:rPr>
        <w:t xml:space="preserve"> </w:t>
      </w:r>
      <w:r w:rsidR="00D65366" w:rsidRPr="00902035">
        <w:rPr>
          <w:rFonts w:ascii="Tahoma" w:hAnsi="Tahoma" w:cs="Tahoma"/>
          <w:lang w:val="ro-RO"/>
        </w:rPr>
        <w:t xml:space="preserve">Se </w:t>
      </w:r>
      <w:r w:rsidR="000A1AF9">
        <w:rPr>
          <w:rFonts w:ascii="Tahoma" w:hAnsi="Tahoma" w:cs="Tahoma"/>
          <w:lang w:val="ro-RO"/>
        </w:rPr>
        <w:t>avizează</w:t>
      </w:r>
      <w:r w:rsidR="00D65366" w:rsidRPr="00902035">
        <w:rPr>
          <w:rFonts w:ascii="Tahoma" w:hAnsi="Tahoma" w:cs="Tahoma"/>
          <w:lang w:val="ro-RO"/>
        </w:rPr>
        <w:t xml:space="preserve"> </w:t>
      </w:r>
      <w:r w:rsidR="00FF05BB" w:rsidRPr="00902035">
        <w:rPr>
          <w:rFonts w:ascii="Tahoma" w:hAnsi="Tahoma" w:cs="Tahoma"/>
          <w:lang w:val="ro-RO"/>
        </w:rPr>
        <w:t>Regulamentul de organizare și funcționare a serviciului public de salubrizare, respectiv activitățile de colectare, transport,  stocare temporară,  transfer, sortare, tratare, neutralizare depozitare a deșeurilor municipale, inclusiv deseuri periculoase din deșeuri menajere, managementul Stațiilor de Transfer, al Centrelor de Colectare  și Managementul şi Operarea Centrului de Management Integrat al Deşeurilor Tărpiu din județul Bistrița-Năsăud, forma consolidată</w:t>
      </w:r>
      <w:r w:rsidR="000A1AF9">
        <w:rPr>
          <w:rFonts w:ascii="Tahoma" w:hAnsi="Tahoma" w:cs="Tahoma"/>
          <w:lang w:val="ro-RO"/>
        </w:rPr>
        <w:t xml:space="preserve"> 2025</w:t>
      </w:r>
      <w:r w:rsidR="00294CDC" w:rsidRPr="00902035">
        <w:rPr>
          <w:rFonts w:ascii="Tahoma" w:hAnsi="Tahoma" w:cs="Tahoma"/>
          <w:lang w:val="ro-RO"/>
        </w:rPr>
        <w:t>,</w:t>
      </w:r>
      <w:r w:rsidR="00D65366" w:rsidRPr="00902035">
        <w:rPr>
          <w:rFonts w:ascii="Tahoma" w:hAnsi="Tahoma" w:cs="Tahoma"/>
          <w:lang w:val="ro-RO"/>
        </w:rPr>
        <w:t xml:space="preserve"> în forma prevăzută în Anexa nr. 1 la prezenta hotărâre.</w:t>
      </w:r>
    </w:p>
    <w:p w:rsidR="003270CF" w:rsidRPr="00FC6F24" w:rsidRDefault="00B26346" w:rsidP="006C2A6B">
      <w:pPr>
        <w:autoSpaceDE w:val="0"/>
        <w:autoSpaceDN w:val="0"/>
        <w:adjustRightInd w:val="0"/>
        <w:spacing w:before="240"/>
        <w:jc w:val="both"/>
        <w:rPr>
          <w:rFonts w:ascii="Tahoma" w:hAnsi="Tahoma" w:cs="Tahoma"/>
          <w:color w:val="000000"/>
          <w:lang w:val="ro-RO"/>
        </w:rPr>
      </w:pPr>
      <w:r w:rsidRPr="00902035">
        <w:rPr>
          <w:rFonts w:ascii="Tahoma" w:hAnsi="Tahoma" w:cs="Tahoma"/>
          <w:color w:val="000000"/>
          <w:lang w:val="ro-RO"/>
        </w:rPr>
        <w:tab/>
      </w:r>
      <w:r w:rsidR="00294CDC" w:rsidRPr="00902035">
        <w:rPr>
          <w:rFonts w:ascii="Tahoma" w:hAnsi="Tahoma" w:cs="Tahoma"/>
          <w:b/>
          <w:color w:val="000000"/>
          <w:lang w:val="ro-RO"/>
        </w:rPr>
        <w:t>Art. 2.</w:t>
      </w:r>
      <w:r w:rsidRPr="00902035">
        <w:rPr>
          <w:rFonts w:ascii="Tahoma" w:hAnsi="Tahoma" w:cs="Tahoma"/>
          <w:b/>
          <w:color w:val="000000"/>
          <w:lang w:val="ro-RO"/>
        </w:rPr>
        <w:t xml:space="preserve"> </w:t>
      </w:r>
      <w:r w:rsidR="00FF05BB" w:rsidRPr="00902035">
        <w:rPr>
          <w:rFonts w:ascii="Tahoma" w:hAnsi="Tahoma" w:cs="Tahoma"/>
          <w:lang w:val="ro-RO"/>
        </w:rPr>
        <w:t>Regulamentul de organizare și funcționare a serviciului public de salubrizare, respectiv activitățile de colectare, transport,  stocare temporară,  transfer, sortare, tratare, neutralizare depozitare a deșeurilor municipale, inclusiv deseuri periculoase din deșeuri menajere, managementul Stațiilor de Transfer, al Centrelor de Colectare  și Managementul şi Operarea Centrului de Management Integrat al Deşeurilor Tărpiu din județul Bistrița-Năsăud</w:t>
      </w:r>
      <w:r w:rsidRPr="00902035">
        <w:rPr>
          <w:rFonts w:ascii="Tahoma" w:hAnsi="Tahoma" w:cs="Tahoma"/>
          <w:color w:val="000000"/>
          <w:lang w:val="ro-RO"/>
        </w:rPr>
        <w:t>,</w:t>
      </w:r>
      <w:r w:rsidR="00294CDC" w:rsidRPr="00902035">
        <w:rPr>
          <w:rFonts w:ascii="Tahoma" w:hAnsi="Tahoma" w:cs="Tahoma"/>
          <w:color w:val="000000"/>
          <w:lang w:val="ro-RO"/>
        </w:rPr>
        <w:t xml:space="preserve"> menționat la art. 1</w:t>
      </w:r>
      <w:r w:rsidR="003270CF" w:rsidRPr="00902035">
        <w:rPr>
          <w:rFonts w:ascii="Tahoma" w:hAnsi="Tahoma" w:cs="Tahoma"/>
          <w:color w:val="000000"/>
          <w:lang w:val="ro-RO"/>
        </w:rPr>
        <w:t xml:space="preserve"> din prezenta hotărâre, va înlocui</w:t>
      </w:r>
      <w:r w:rsidR="00E86C3E" w:rsidRPr="00902035">
        <w:rPr>
          <w:rFonts w:ascii="Tahoma" w:hAnsi="Tahoma" w:cs="Tahoma"/>
          <w:color w:val="000000"/>
          <w:lang w:val="ro-RO"/>
        </w:rPr>
        <w:t xml:space="preserve"> </w:t>
      </w:r>
      <w:r w:rsidR="003270CF" w:rsidRPr="00FC6F24">
        <w:rPr>
          <w:rFonts w:ascii="Tahoma" w:hAnsi="Tahoma" w:cs="Tahoma"/>
          <w:color w:val="000000"/>
          <w:lang w:val="ro-RO"/>
        </w:rPr>
        <w:t xml:space="preserve">Regulamentul prevăzut ca Anexă la </w:t>
      </w:r>
      <w:r w:rsidR="00294CDC" w:rsidRPr="00FC6F24">
        <w:rPr>
          <w:rFonts w:ascii="Tahoma" w:hAnsi="Tahoma" w:cs="Tahoma"/>
          <w:color w:val="000000"/>
          <w:lang w:val="ro-RO"/>
        </w:rPr>
        <w:t>Hotărârea Consiliului Local al municipiului/ orașu</w:t>
      </w:r>
      <w:r w:rsidR="000A1AF9">
        <w:rPr>
          <w:rFonts w:ascii="Tahoma" w:hAnsi="Tahoma" w:cs="Tahoma"/>
          <w:color w:val="000000"/>
          <w:lang w:val="ro-RO"/>
        </w:rPr>
        <w:t>lui/ comunei nr..... din....2024</w:t>
      </w:r>
      <w:r w:rsidR="003270CF" w:rsidRPr="00FC6F24">
        <w:rPr>
          <w:rFonts w:ascii="Tahoma" w:hAnsi="Tahoma" w:cs="Tahoma"/>
          <w:color w:val="000000"/>
          <w:lang w:val="ro-RO"/>
        </w:rPr>
        <w:t>.</w:t>
      </w:r>
      <w:r w:rsidR="00E86C3E" w:rsidRPr="00FC6F24">
        <w:rPr>
          <w:rFonts w:ascii="Tahoma" w:hAnsi="Tahoma" w:cs="Tahoma"/>
          <w:color w:val="000000"/>
          <w:lang w:val="ro-RO"/>
        </w:rPr>
        <w:t xml:space="preserve"> </w:t>
      </w:r>
    </w:p>
    <w:p w:rsidR="005874F7" w:rsidRPr="00902035" w:rsidRDefault="006C2A6B" w:rsidP="006C2A6B">
      <w:pPr>
        <w:autoSpaceDE w:val="0"/>
        <w:autoSpaceDN w:val="0"/>
        <w:adjustRightInd w:val="0"/>
        <w:spacing w:before="240"/>
        <w:jc w:val="both"/>
        <w:rPr>
          <w:rFonts w:ascii="Tahoma" w:hAnsi="Tahoma" w:cs="Tahoma"/>
          <w:color w:val="000000" w:themeColor="text1"/>
          <w:lang w:val="ro-RO"/>
        </w:rPr>
      </w:pPr>
      <w:r w:rsidRPr="00FC6F24">
        <w:rPr>
          <w:rFonts w:ascii="Tahoma" w:hAnsi="Tahoma" w:cs="Tahoma"/>
          <w:color w:val="000000"/>
          <w:lang w:val="ro-RO"/>
        </w:rPr>
        <w:lastRenderedPageBreak/>
        <w:tab/>
      </w:r>
      <w:r w:rsidR="005874F7" w:rsidRPr="00FC6F24">
        <w:rPr>
          <w:rFonts w:ascii="Tahoma" w:hAnsi="Tahoma" w:cs="Tahoma"/>
          <w:b/>
          <w:color w:val="000000" w:themeColor="text1"/>
          <w:lang w:val="ro-RO"/>
        </w:rPr>
        <w:t>Art.</w:t>
      </w:r>
      <w:r w:rsidR="00294CDC" w:rsidRPr="00FC6F24">
        <w:rPr>
          <w:rFonts w:ascii="Tahoma" w:hAnsi="Tahoma" w:cs="Tahoma"/>
          <w:b/>
          <w:color w:val="000000" w:themeColor="text1"/>
          <w:lang w:val="ro-RO"/>
        </w:rPr>
        <w:t xml:space="preserve"> 3</w:t>
      </w:r>
      <w:r w:rsidR="005874F7" w:rsidRPr="00FC6F24">
        <w:rPr>
          <w:rFonts w:ascii="Tahoma" w:hAnsi="Tahoma" w:cs="Tahoma"/>
          <w:b/>
          <w:color w:val="000000" w:themeColor="text1"/>
          <w:lang w:val="ro-RO"/>
        </w:rPr>
        <w:t xml:space="preserve">. </w:t>
      </w:r>
      <w:r w:rsidR="005874F7" w:rsidRPr="00FC6F24">
        <w:rPr>
          <w:rFonts w:ascii="Tahoma" w:hAnsi="Tahoma" w:cs="Tahoma"/>
          <w:color w:val="000000" w:themeColor="text1"/>
          <w:lang w:val="ro-RO"/>
        </w:rPr>
        <w:t>Se aprobă încredinţarea mandatului special</w:t>
      </w:r>
      <w:r w:rsidR="005874F7" w:rsidRPr="00902035">
        <w:rPr>
          <w:rFonts w:ascii="Tahoma" w:hAnsi="Tahoma" w:cs="Tahoma"/>
          <w:color w:val="000000" w:themeColor="text1"/>
          <w:lang w:val="ro-RO"/>
        </w:rPr>
        <w:t xml:space="preserve"> domnului _________(numele, prenumele) în calitate de reprezentant al municipiului/orașului/comunei……………. în Adunarea Generală a Asociației</w:t>
      </w:r>
      <w:r w:rsidR="00E86C3E" w:rsidRPr="00902035">
        <w:rPr>
          <w:rFonts w:ascii="Tahoma" w:hAnsi="Tahoma" w:cs="Tahoma"/>
          <w:color w:val="000000" w:themeColor="text1"/>
          <w:lang w:val="ro-RO"/>
        </w:rPr>
        <w:t xml:space="preserve"> de Dezvoltare Intercomunitară pentru gestionarea integrată a deșeurilor municipale în județul Bistrița-Năsăud</w:t>
      </w:r>
      <w:r w:rsidR="005874F7" w:rsidRPr="00902035">
        <w:rPr>
          <w:rFonts w:ascii="Tahoma" w:hAnsi="Tahoma" w:cs="Tahoma"/>
          <w:color w:val="000000" w:themeColor="text1"/>
          <w:lang w:val="ro-RO"/>
        </w:rPr>
        <w:t xml:space="preserve">, să voteze </w:t>
      </w:r>
      <w:r w:rsidRPr="00902035">
        <w:rPr>
          <w:rFonts w:ascii="Tahoma" w:hAnsi="Tahoma" w:cs="Tahoma"/>
          <w:color w:val="000000" w:themeColor="text1"/>
          <w:lang w:val="ro-RO"/>
        </w:rPr>
        <w:t>aprobarea Regulamentului</w:t>
      </w:r>
      <w:r w:rsidR="00C52203" w:rsidRPr="00902035">
        <w:rPr>
          <w:rFonts w:ascii="Tahoma" w:hAnsi="Tahoma" w:cs="Tahoma"/>
          <w:color w:val="000000" w:themeColor="text1"/>
          <w:lang w:val="ro-RO"/>
        </w:rPr>
        <w:t xml:space="preserve"> de organizare și funcționare a</w:t>
      </w:r>
      <w:r w:rsidRPr="00902035">
        <w:rPr>
          <w:rFonts w:ascii="Tahoma" w:hAnsi="Tahoma" w:cs="Tahoma"/>
          <w:color w:val="000000" w:themeColor="text1"/>
          <w:lang w:val="ro-RO"/>
        </w:rPr>
        <w:t xml:space="preserve"> serviciului public de salubrizare din județul Bistrița-Năsăud</w:t>
      </w:r>
      <w:r w:rsidR="005874F7" w:rsidRPr="00902035">
        <w:rPr>
          <w:rFonts w:ascii="Tahoma" w:hAnsi="Tahoma" w:cs="Tahoma"/>
          <w:color w:val="000000" w:themeColor="text1"/>
          <w:lang w:val="ro-RO"/>
        </w:rPr>
        <w:t>, pe seama şi în numele municipiului/oraşului/</w:t>
      </w:r>
      <w:r w:rsidRPr="00902035">
        <w:rPr>
          <w:rFonts w:ascii="Tahoma" w:hAnsi="Tahoma" w:cs="Tahoma"/>
          <w:color w:val="000000" w:themeColor="text1"/>
          <w:lang w:val="ro-RO"/>
        </w:rPr>
        <w:t xml:space="preserve"> </w:t>
      </w:r>
      <w:r w:rsidR="005874F7" w:rsidRPr="00902035">
        <w:rPr>
          <w:rFonts w:ascii="Tahoma" w:hAnsi="Tahoma" w:cs="Tahoma"/>
          <w:color w:val="000000" w:themeColor="text1"/>
          <w:lang w:val="ro-RO"/>
        </w:rPr>
        <w:t xml:space="preserve">comunei__________, </w:t>
      </w:r>
      <w:r w:rsidR="005874F7" w:rsidRPr="00902035">
        <w:rPr>
          <w:rFonts w:ascii="Arial" w:hAnsi="Arial" w:cs="Arial"/>
          <w:color w:val="000000" w:themeColor="text1"/>
          <w:lang w:val="ro-RO"/>
        </w:rPr>
        <w:t xml:space="preserve">în conformitate cu cele prevăzute la </w:t>
      </w:r>
      <w:r w:rsidR="000A1AF9">
        <w:rPr>
          <w:rFonts w:ascii="Tahoma" w:hAnsi="Tahoma" w:cs="Tahoma"/>
          <w:color w:val="000000" w:themeColor="text1"/>
          <w:lang w:val="ro-RO"/>
        </w:rPr>
        <w:t>Art.</w:t>
      </w:r>
      <w:r w:rsidRPr="000A1AF9">
        <w:rPr>
          <w:rFonts w:ascii="Tahoma" w:hAnsi="Tahoma" w:cs="Tahoma"/>
          <w:color w:val="000000" w:themeColor="text1"/>
          <w:lang w:val="ro-RO"/>
        </w:rPr>
        <w:t>1</w:t>
      </w:r>
      <w:r w:rsidR="00294CDC" w:rsidRPr="000A1AF9">
        <w:rPr>
          <w:rFonts w:ascii="Tahoma" w:hAnsi="Tahoma" w:cs="Tahoma"/>
          <w:color w:val="000000" w:themeColor="text1"/>
          <w:lang w:val="ro-RO"/>
        </w:rPr>
        <w:t xml:space="preserve"> și Art.2</w:t>
      </w:r>
      <w:r w:rsidR="005874F7" w:rsidRPr="00902035">
        <w:rPr>
          <w:rFonts w:ascii="Arial" w:hAnsi="Arial" w:cs="Arial"/>
          <w:color w:val="000000" w:themeColor="text1"/>
          <w:lang w:val="ro-RO"/>
        </w:rPr>
        <w:t xml:space="preserve"> </w:t>
      </w:r>
      <w:r w:rsidR="00DB7C38" w:rsidRPr="00902035">
        <w:rPr>
          <w:rFonts w:ascii="Arial" w:hAnsi="Arial" w:cs="Arial"/>
          <w:color w:val="000000" w:themeColor="text1"/>
          <w:lang w:val="ro-RO"/>
        </w:rPr>
        <w:t xml:space="preserve"> din prezenta h</w:t>
      </w:r>
      <w:r w:rsidR="005874F7" w:rsidRPr="00902035">
        <w:rPr>
          <w:rFonts w:ascii="Arial" w:hAnsi="Arial" w:cs="Arial"/>
          <w:color w:val="000000" w:themeColor="text1"/>
          <w:lang w:val="ro-RO"/>
        </w:rPr>
        <w:t>otărâre.</w:t>
      </w:r>
    </w:p>
    <w:p w:rsidR="005874F7" w:rsidRPr="00902035" w:rsidRDefault="005874F7" w:rsidP="006C2A6B">
      <w:pPr>
        <w:spacing w:before="240"/>
        <w:ind w:firstLine="720"/>
        <w:jc w:val="both"/>
        <w:rPr>
          <w:rFonts w:ascii="Tahoma" w:hAnsi="Tahoma" w:cs="Tahoma"/>
          <w:lang w:val="ro-RO"/>
        </w:rPr>
      </w:pPr>
      <w:r w:rsidRPr="00902035">
        <w:rPr>
          <w:rFonts w:ascii="Tahoma" w:hAnsi="Tahoma" w:cs="Tahoma"/>
          <w:b/>
          <w:lang w:val="ro-RO"/>
        </w:rPr>
        <w:t>Art.</w:t>
      </w:r>
      <w:r w:rsidR="00294CDC" w:rsidRPr="00902035">
        <w:rPr>
          <w:rFonts w:ascii="Tahoma" w:hAnsi="Tahoma" w:cs="Tahoma"/>
          <w:b/>
          <w:lang w:val="ro-RO"/>
        </w:rPr>
        <w:t xml:space="preserve"> 4</w:t>
      </w:r>
      <w:r w:rsidRPr="00902035">
        <w:rPr>
          <w:rFonts w:ascii="Tahoma" w:hAnsi="Tahoma" w:cs="Tahoma"/>
          <w:b/>
          <w:lang w:val="ro-RO"/>
        </w:rPr>
        <w:t>.</w:t>
      </w:r>
      <w:r w:rsidRPr="00902035">
        <w:rPr>
          <w:rFonts w:ascii="Tahoma" w:hAnsi="Tahoma" w:cs="Tahoma"/>
          <w:lang w:val="ro-RO"/>
        </w:rPr>
        <w:t xml:space="preserve"> Cu ducerea la îndeplinire a prezentei hotărâri se încredinţează:</w:t>
      </w:r>
    </w:p>
    <w:p w:rsidR="005874F7" w:rsidRPr="00902035" w:rsidRDefault="005874F7" w:rsidP="006C2A6B">
      <w:pPr>
        <w:numPr>
          <w:ilvl w:val="0"/>
          <w:numId w:val="8"/>
        </w:numPr>
        <w:tabs>
          <w:tab w:val="clear" w:pos="516"/>
          <w:tab w:val="num" w:pos="142"/>
          <w:tab w:val="left" w:pos="1080"/>
        </w:tabs>
        <w:spacing w:before="240"/>
        <w:ind w:left="0" w:firstLine="0"/>
        <w:jc w:val="both"/>
        <w:rPr>
          <w:rFonts w:ascii="Tahoma" w:hAnsi="Tahoma" w:cs="Tahoma"/>
          <w:lang w:val="ro-RO"/>
        </w:rPr>
      </w:pPr>
      <w:r w:rsidRPr="00902035">
        <w:rPr>
          <w:rFonts w:ascii="Tahoma" w:hAnsi="Tahoma" w:cs="Tahoma"/>
          <w:lang w:val="ro-RO"/>
        </w:rPr>
        <w:t>primarul (oraşului)/comunei ________________,</w:t>
      </w:r>
    </w:p>
    <w:p w:rsidR="005874F7" w:rsidRPr="00902035" w:rsidRDefault="005874F7" w:rsidP="006C2A6B">
      <w:pPr>
        <w:numPr>
          <w:ilvl w:val="0"/>
          <w:numId w:val="8"/>
        </w:numPr>
        <w:tabs>
          <w:tab w:val="clear" w:pos="516"/>
          <w:tab w:val="num" w:pos="142"/>
          <w:tab w:val="left" w:pos="1080"/>
        </w:tabs>
        <w:spacing w:before="240"/>
        <w:ind w:left="0" w:firstLine="0"/>
        <w:jc w:val="both"/>
        <w:rPr>
          <w:rFonts w:ascii="Tahoma" w:hAnsi="Tahoma" w:cs="Tahoma"/>
          <w:lang w:val="ro-RO"/>
        </w:rPr>
      </w:pPr>
      <w:r w:rsidRPr="00902035">
        <w:rPr>
          <w:rFonts w:ascii="Tahoma" w:hAnsi="Tahoma" w:cs="Tahoma"/>
          <w:lang w:val="ro-RO"/>
        </w:rPr>
        <w:t>……………………………………………………..</w:t>
      </w:r>
    </w:p>
    <w:p w:rsidR="00A557AA" w:rsidRPr="00902035" w:rsidRDefault="004167F6" w:rsidP="006C2A6B">
      <w:pPr>
        <w:tabs>
          <w:tab w:val="left" w:pos="720"/>
        </w:tabs>
        <w:spacing w:before="240"/>
        <w:jc w:val="both"/>
        <w:rPr>
          <w:rFonts w:ascii="Tahoma" w:hAnsi="Tahoma" w:cs="Tahoma"/>
          <w:lang w:val="ro-RO"/>
        </w:rPr>
      </w:pPr>
      <w:r w:rsidRPr="00902035">
        <w:rPr>
          <w:rFonts w:ascii="Tahoma" w:hAnsi="Tahoma" w:cs="Tahoma"/>
          <w:b/>
          <w:lang w:val="ro-RO"/>
        </w:rPr>
        <w:tab/>
      </w:r>
      <w:r w:rsidR="00491EA4" w:rsidRPr="00902035">
        <w:rPr>
          <w:rFonts w:ascii="Tahoma" w:hAnsi="Tahoma" w:cs="Tahoma"/>
          <w:b/>
          <w:lang w:val="ro-RO"/>
        </w:rPr>
        <w:t>Art.</w:t>
      </w:r>
      <w:r w:rsidR="00294CDC" w:rsidRPr="00902035">
        <w:rPr>
          <w:rFonts w:ascii="Tahoma" w:hAnsi="Tahoma" w:cs="Tahoma"/>
          <w:b/>
          <w:lang w:val="ro-RO"/>
        </w:rPr>
        <w:t xml:space="preserve"> </w:t>
      </w:r>
      <w:r w:rsidR="005874F7" w:rsidRPr="00902035">
        <w:rPr>
          <w:rFonts w:ascii="Tahoma" w:hAnsi="Tahoma" w:cs="Tahoma"/>
          <w:b/>
          <w:lang w:val="ro-RO"/>
        </w:rPr>
        <w:t>5</w:t>
      </w:r>
      <w:r w:rsidRPr="00902035">
        <w:rPr>
          <w:rFonts w:ascii="Tahoma" w:hAnsi="Tahoma" w:cs="Tahoma"/>
          <w:b/>
          <w:lang w:val="ro-RO"/>
        </w:rPr>
        <w:t>.</w:t>
      </w:r>
      <w:r w:rsidR="00491EA4" w:rsidRPr="00902035">
        <w:rPr>
          <w:rFonts w:ascii="Tahoma" w:hAnsi="Tahoma" w:cs="Tahoma"/>
          <w:lang w:val="ro-RO"/>
        </w:rPr>
        <w:t xml:space="preserve"> </w:t>
      </w:r>
      <w:r w:rsidR="00A557AA" w:rsidRPr="00902035">
        <w:rPr>
          <w:rFonts w:ascii="Tahoma" w:hAnsi="Tahoma" w:cs="Tahoma"/>
          <w:lang w:val="ro-RO"/>
        </w:rPr>
        <w:t>Prezenta hotărâre se comunică:</w:t>
      </w:r>
    </w:p>
    <w:p w:rsidR="00A54A79" w:rsidRPr="00902035" w:rsidRDefault="00A557AA" w:rsidP="006C2A6B">
      <w:pPr>
        <w:numPr>
          <w:ilvl w:val="0"/>
          <w:numId w:val="6"/>
        </w:numPr>
        <w:tabs>
          <w:tab w:val="clear" w:pos="440"/>
          <w:tab w:val="num" w:pos="284"/>
        </w:tabs>
        <w:spacing w:before="240"/>
        <w:ind w:left="426"/>
        <w:jc w:val="both"/>
        <w:rPr>
          <w:rFonts w:ascii="Tahoma" w:hAnsi="Tahoma" w:cs="Tahoma"/>
          <w:b/>
          <w:lang w:val="ro-RO"/>
        </w:rPr>
      </w:pPr>
      <w:r w:rsidRPr="00902035">
        <w:rPr>
          <w:rFonts w:ascii="Tahoma" w:hAnsi="Tahoma" w:cs="Tahoma"/>
          <w:lang w:val="ro-RO"/>
        </w:rPr>
        <w:t>Instituţiei Prefectului</w:t>
      </w:r>
      <w:r w:rsidR="007355A3" w:rsidRPr="00902035">
        <w:rPr>
          <w:rFonts w:ascii="Tahoma" w:hAnsi="Tahoma" w:cs="Tahoma"/>
          <w:lang w:val="ro-RO"/>
        </w:rPr>
        <w:t>-</w:t>
      </w:r>
      <w:r w:rsidRPr="00902035">
        <w:rPr>
          <w:rFonts w:ascii="Tahoma" w:hAnsi="Tahoma" w:cs="Tahoma"/>
          <w:lang w:val="ro-RO"/>
        </w:rPr>
        <w:t xml:space="preserve">Judeţul Bistriţa-Năsăud </w:t>
      </w:r>
    </w:p>
    <w:p w:rsidR="004167F6" w:rsidRPr="00902035" w:rsidRDefault="00A557AA" w:rsidP="006C2A6B">
      <w:pPr>
        <w:numPr>
          <w:ilvl w:val="0"/>
          <w:numId w:val="6"/>
        </w:numPr>
        <w:tabs>
          <w:tab w:val="clear" w:pos="440"/>
          <w:tab w:val="num" w:pos="284"/>
        </w:tabs>
        <w:spacing w:before="240"/>
        <w:ind w:left="284" w:hanging="218"/>
        <w:jc w:val="both"/>
        <w:rPr>
          <w:rFonts w:ascii="Tahoma" w:hAnsi="Tahoma" w:cs="Tahoma"/>
          <w:b/>
          <w:lang w:val="ro-RO"/>
        </w:rPr>
      </w:pPr>
      <w:r w:rsidRPr="00902035">
        <w:rPr>
          <w:rFonts w:ascii="Tahoma" w:hAnsi="Tahoma" w:cs="Tahoma"/>
          <w:lang w:val="ro-RO"/>
        </w:rPr>
        <w:t>Asociaţiei de dezvoltare intercomunitară</w:t>
      </w:r>
      <w:r w:rsidRPr="00902035">
        <w:rPr>
          <w:rFonts w:ascii="Tahoma" w:hAnsi="Tahoma" w:cs="Tahoma"/>
          <w:b/>
          <w:lang w:val="ro-RO"/>
        </w:rPr>
        <w:t xml:space="preserve"> </w:t>
      </w:r>
      <w:r w:rsidRPr="00902035">
        <w:rPr>
          <w:rFonts w:ascii="Tahoma" w:hAnsi="Tahoma" w:cs="Tahoma"/>
          <w:lang w:val="ro-RO"/>
        </w:rPr>
        <w:t>pentru gestionarea integrată a deșeurilor municipale în județul Bistrița</w:t>
      </w:r>
      <w:r w:rsidR="007355A3" w:rsidRPr="00902035">
        <w:rPr>
          <w:rFonts w:ascii="Tahoma" w:hAnsi="Tahoma" w:cs="Tahoma"/>
          <w:lang w:val="ro-RO"/>
        </w:rPr>
        <w:t>-</w:t>
      </w:r>
      <w:r w:rsidRPr="00902035">
        <w:rPr>
          <w:rFonts w:ascii="Tahoma" w:hAnsi="Tahoma" w:cs="Tahoma"/>
          <w:lang w:val="ro-RO"/>
        </w:rPr>
        <w:t>Năsăud.</w:t>
      </w:r>
    </w:p>
    <w:p w:rsidR="004167F6" w:rsidRPr="00902035" w:rsidRDefault="00A557AA" w:rsidP="006C2A6B">
      <w:pPr>
        <w:numPr>
          <w:ilvl w:val="0"/>
          <w:numId w:val="6"/>
        </w:numPr>
        <w:tabs>
          <w:tab w:val="clear" w:pos="440"/>
          <w:tab w:val="num" w:pos="284"/>
        </w:tabs>
        <w:spacing w:before="240"/>
        <w:ind w:left="426"/>
        <w:jc w:val="both"/>
        <w:rPr>
          <w:rFonts w:ascii="Tahoma" w:hAnsi="Tahoma" w:cs="Tahoma"/>
          <w:b/>
          <w:lang w:val="ro-RO"/>
        </w:rPr>
      </w:pPr>
      <w:r w:rsidRPr="00902035">
        <w:rPr>
          <w:rFonts w:ascii="Tahoma" w:hAnsi="Tahoma" w:cs="Tahoma"/>
          <w:lang w:val="ro-RO"/>
        </w:rPr>
        <w:t>Primarul</w:t>
      </w:r>
      <w:r w:rsidR="008047BA" w:rsidRPr="00902035">
        <w:rPr>
          <w:rFonts w:ascii="Tahoma" w:hAnsi="Tahoma" w:cs="Tahoma"/>
          <w:lang w:val="ro-RO"/>
        </w:rPr>
        <w:t>ui</w:t>
      </w:r>
      <w:r w:rsidRPr="00902035">
        <w:rPr>
          <w:rFonts w:ascii="Tahoma" w:hAnsi="Tahoma" w:cs="Tahoma"/>
          <w:lang w:val="ro-RO"/>
        </w:rPr>
        <w:t xml:space="preserve"> orașului/comunei……..</w:t>
      </w:r>
    </w:p>
    <w:p w:rsidR="004167F6" w:rsidRPr="00902035" w:rsidRDefault="00294CDC" w:rsidP="006C2A6B">
      <w:pPr>
        <w:numPr>
          <w:ilvl w:val="0"/>
          <w:numId w:val="6"/>
        </w:numPr>
        <w:tabs>
          <w:tab w:val="clear" w:pos="440"/>
          <w:tab w:val="num" w:pos="284"/>
        </w:tabs>
        <w:spacing w:before="240"/>
        <w:ind w:left="426"/>
        <w:jc w:val="both"/>
        <w:rPr>
          <w:rFonts w:ascii="Tahoma" w:hAnsi="Tahoma" w:cs="Tahoma"/>
          <w:b/>
          <w:lang w:val="ro-RO"/>
        </w:rPr>
      </w:pPr>
      <w:r w:rsidRPr="00902035">
        <w:rPr>
          <w:rFonts w:ascii="Tahoma" w:hAnsi="Tahoma" w:cs="Tahoma"/>
          <w:lang w:val="ro-RO"/>
        </w:rPr>
        <w:t>Persoanei nominalizate</w:t>
      </w:r>
      <w:r w:rsidR="00D07683" w:rsidRPr="00902035">
        <w:rPr>
          <w:rFonts w:ascii="Tahoma" w:hAnsi="Tahoma" w:cs="Tahoma"/>
          <w:lang w:val="ro-RO"/>
        </w:rPr>
        <w:t xml:space="preserve"> la Art.</w:t>
      </w:r>
      <w:r w:rsidRPr="00902035">
        <w:rPr>
          <w:rFonts w:ascii="Tahoma" w:hAnsi="Tahoma" w:cs="Tahoma"/>
          <w:lang w:val="ro-RO"/>
        </w:rPr>
        <w:t xml:space="preserve"> 3</w:t>
      </w:r>
      <w:r w:rsidR="00A557AA" w:rsidRPr="00902035">
        <w:rPr>
          <w:rFonts w:ascii="Tahoma" w:hAnsi="Tahoma" w:cs="Tahoma"/>
          <w:lang w:val="ro-RO"/>
        </w:rPr>
        <w:t xml:space="preserve"> din prezenta Hotărâre</w:t>
      </w:r>
    </w:p>
    <w:p w:rsidR="00DD3A69" w:rsidRPr="00902035" w:rsidRDefault="00A557AA" w:rsidP="006C2A6B">
      <w:pPr>
        <w:numPr>
          <w:ilvl w:val="0"/>
          <w:numId w:val="6"/>
        </w:numPr>
        <w:spacing w:before="240"/>
        <w:ind w:left="426"/>
        <w:jc w:val="both"/>
        <w:rPr>
          <w:rFonts w:ascii="Tahoma" w:hAnsi="Tahoma" w:cs="Tahoma"/>
          <w:b/>
          <w:lang w:val="ro-RO"/>
        </w:rPr>
      </w:pPr>
      <w:r w:rsidRPr="00902035">
        <w:rPr>
          <w:rFonts w:ascii="Tahoma" w:hAnsi="Tahoma" w:cs="Tahoma"/>
          <w:lang w:val="ro-RO"/>
        </w:rPr>
        <w:t>……………………………………………………….</w:t>
      </w:r>
    </w:p>
    <w:p w:rsidR="00D07683" w:rsidRPr="00902035" w:rsidRDefault="00E82777" w:rsidP="006C2A6B">
      <w:pPr>
        <w:spacing w:before="240"/>
        <w:ind w:firstLine="709"/>
        <w:rPr>
          <w:rFonts w:ascii="Tahoma" w:hAnsi="Tahoma" w:cs="Tahoma"/>
          <w:lang w:val="ro-RO"/>
        </w:rPr>
      </w:pPr>
      <w:r w:rsidRPr="00902035">
        <w:rPr>
          <w:rFonts w:ascii="Tahoma" w:hAnsi="Tahoma" w:cs="Tahoma"/>
          <w:b/>
          <w:lang w:val="ro-RO"/>
        </w:rPr>
        <w:t>Art.</w:t>
      </w:r>
      <w:r w:rsidR="005874F7" w:rsidRPr="00902035">
        <w:rPr>
          <w:rFonts w:ascii="Tahoma" w:hAnsi="Tahoma" w:cs="Tahoma"/>
          <w:b/>
          <w:lang w:val="ro-RO"/>
        </w:rPr>
        <w:t>6</w:t>
      </w:r>
      <w:r w:rsidR="00252A52" w:rsidRPr="00902035">
        <w:rPr>
          <w:rFonts w:ascii="Tahoma" w:hAnsi="Tahoma" w:cs="Tahoma"/>
          <w:b/>
          <w:lang w:val="ro-RO"/>
        </w:rPr>
        <w:t>.</w:t>
      </w:r>
      <w:r w:rsidR="00D4303F" w:rsidRPr="00902035">
        <w:rPr>
          <w:rFonts w:ascii="Tahoma" w:hAnsi="Tahoma" w:cs="Tahoma"/>
          <w:lang w:val="ro-RO"/>
        </w:rPr>
        <w:t xml:space="preserve"> Prezenta hotărâre a fost adoptată cu ____ voturi „pentru”</w:t>
      </w:r>
      <w:r w:rsidR="00EB1C9E" w:rsidRPr="00902035">
        <w:rPr>
          <w:rFonts w:ascii="Tahoma" w:hAnsi="Tahoma" w:cs="Tahoma"/>
          <w:lang w:val="ro-RO"/>
        </w:rPr>
        <w:t>……….voturi ”împotrivă”……………..”abțineri”</w:t>
      </w:r>
      <w:r w:rsidR="00D4303F" w:rsidRPr="00902035">
        <w:rPr>
          <w:rFonts w:ascii="Tahoma" w:hAnsi="Tahoma" w:cs="Tahoma"/>
          <w:lang w:val="ro-RO"/>
        </w:rPr>
        <w:t xml:space="preserve"> din _____ consilieri prezenţi.</w:t>
      </w:r>
    </w:p>
    <w:p w:rsidR="006F27D7" w:rsidRPr="00902035" w:rsidRDefault="006F27D7" w:rsidP="006C2A6B">
      <w:pPr>
        <w:spacing w:before="240"/>
        <w:ind w:firstLine="709"/>
        <w:rPr>
          <w:rFonts w:ascii="Tahoma" w:hAnsi="Tahoma" w:cs="Tahoma"/>
          <w:lang w:val="ro-RO"/>
        </w:rPr>
      </w:pPr>
    </w:p>
    <w:p w:rsidR="00E82777" w:rsidRPr="00902035" w:rsidRDefault="00491EA4" w:rsidP="006C2A6B">
      <w:pPr>
        <w:spacing w:before="240"/>
        <w:rPr>
          <w:rFonts w:ascii="Tahoma" w:hAnsi="Tahoma" w:cs="Tahoma"/>
          <w:b/>
          <w:lang w:val="ro-RO"/>
        </w:rPr>
      </w:pPr>
      <w:r w:rsidRPr="00902035">
        <w:rPr>
          <w:rFonts w:ascii="Tahoma" w:hAnsi="Tahoma" w:cs="Tahoma"/>
          <w:b/>
          <w:lang w:val="ro-RO"/>
        </w:rPr>
        <w:t>PREŞEDINTE DE ŞEDINŢĂ</w:t>
      </w:r>
      <w:r w:rsidR="00E82777" w:rsidRPr="00902035">
        <w:rPr>
          <w:rFonts w:ascii="Tahoma" w:hAnsi="Tahoma" w:cs="Tahoma"/>
          <w:b/>
          <w:lang w:val="ro-RO"/>
        </w:rPr>
        <w:t xml:space="preserve">        </w:t>
      </w:r>
      <w:r w:rsidR="00E82777" w:rsidRPr="00902035">
        <w:rPr>
          <w:rFonts w:ascii="Tahoma" w:hAnsi="Tahoma" w:cs="Tahoma"/>
          <w:lang w:val="ro-RO"/>
        </w:rPr>
        <w:t xml:space="preserve">                                    </w:t>
      </w:r>
    </w:p>
    <w:p w:rsidR="00A93324" w:rsidRPr="00902035" w:rsidRDefault="00491EA4" w:rsidP="006C2A6B">
      <w:pPr>
        <w:spacing w:before="240"/>
        <w:rPr>
          <w:rFonts w:ascii="Tahoma" w:hAnsi="Tahoma" w:cs="Tahoma"/>
          <w:lang w:val="ro-RO"/>
        </w:rPr>
      </w:pPr>
      <w:r w:rsidRPr="00902035">
        <w:rPr>
          <w:rFonts w:ascii="Tahoma" w:hAnsi="Tahoma" w:cs="Tahoma"/>
          <w:lang w:val="ro-RO"/>
        </w:rPr>
        <w:t>_______________________</w:t>
      </w:r>
    </w:p>
    <w:p w:rsidR="00A557AA" w:rsidRPr="00902035" w:rsidRDefault="00491EA4" w:rsidP="006C2A6B">
      <w:pPr>
        <w:spacing w:before="240"/>
        <w:rPr>
          <w:rFonts w:ascii="Tahoma" w:hAnsi="Tahoma" w:cs="Tahoma"/>
          <w:b/>
          <w:lang w:val="ro-RO"/>
        </w:rPr>
      </w:pPr>
      <w:r w:rsidRPr="00902035">
        <w:rPr>
          <w:rFonts w:ascii="Tahoma" w:hAnsi="Tahoma" w:cs="Tahoma"/>
          <w:lang w:val="ro-RO"/>
        </w:rPr>
        <w:tab/>
      </w:r>
      <w:r w:rsidR="004D2952" w:rsidRPr="00902035">
        <w:rPr>
          <w:rFonts w:ascii="Tahoma" w:hAnsi="Tahoma" w:cs="Tahoma"/>
          <w:lang w:val="ro-RO"/>
        </w:rPr>
        <w:t xml:space="preserve">  </w:t>
      </w:r>
      <w:r w:rsidR="00A557AA" w:rsidRPr="00902035">
        <w:rPr>
          <w:rFonts w:ascii="Tahoma" w:hAnsi="Tahoma" w:cs="Tahoma"/>
          <w:lang w:val="ro-RO"/>
        </w:rPr>
        <w:t xml:space="preserve">     </w:t>
      </w:r>
      <w:r w:rsidR="008376D1" w:rsidRPr="00902035">
        <w:rPr>
          <w:rFonts w:ascii="Tahoma" w:hAnsi="Tahoma" w:cs="Tahoma"/>
          <w:lang w:val="ro-RO"/>
        </w:rPr>
        <w:t xml:space="preserve">                                                                    </w:t>
      </w:r>
      <w:r w:rsidR="00C2614E" w:rsidRPr="00902035">
        <w:rPr>
          <w:rFonts w:ascii="Tahoma" w:hAnsi="Tahoma" w:cs="Tahoma"/>
          <w:lang w:val="ro-RO"/>
        </w:rPr>
        <w:t xml:space="preserve">        </w:t>
      </w:r>
      <w:r w:rsidR="004F5D6A" w:rsidRPr="00902035">
        <w:rPr>
          <w:rFonts w:ascii="Tahoma" w:hAnsi="Tahoma" w:cs="Tahoma"/>
          <w:lang w:val="ro-RO"/>
        </w:rPr>
        <w:t>Contrasemnează</w:t>
      </w:r>
    </w:p>
    <w:p w:rsidR="0087261C" w:rsidRPr="00902035" w:rsidRDefault="00A557AA" w:rsidP="006C2A6B">
      <w:pPr>
        <w:spacing w:before="240"/>
        <w:ind w:firstLine="720"/>
        <w:rPr>
          <w:rFonts w:ascii="Tahoma" w:hAnsi="Tahoma" w:cs="Tahoma"/>
          <w:b/>
          <w:lang w:val="ro-RO"/>
        </w:rPr>
      </w:pPr>
      <w:r w:rsidRPr="00902035">
        <w:rPr>
          <w:rFonts w:ascii="Tahoma" w:hAnsi="Tahoma" w:cs="Tahoma"/>
          <w:lang w:val="ro-RO"/>
        </w:rPr>
        <w:tab/>
      </w:r>
      <w:r w:rsidRPr="00902035">
        <w:rPr>
          <w:rFonts w:ascii="Tahoma" w:hAnsi="Tahoma" w:cs="Tahoma"/>
          <w:lang w:val="ro-RO"/>
        </w:rPr>
        <w:tab/>
      </w:r>
      <w:r w:rsidRPr="00902035">
        <w:rPr>
          <w:rFonts w:ascii="Tahoma" w:hAnsi="Tahoma" w:cs="Tahoma"/>
          <w:lang w:val="ro-RO"/>
        </w:rPr>
        <w:tab/>
      </w:r>
      <w:r w:rsidRPr="00902035">
        <w:rPr>
          <w:rFonts w:ascii="Tahoma" w:hAnsi="Tahoma" w:cs="Tahoma"/>
          <w:lang w:val="ro-RO"/>
        </w:rPr>
        <w:tab/>
      </w:r>
      <w:r w:rsidRPr="00902035">
        <w:rPr>
          <w:rFonts w:ascii="Tahoma" w:hAnsi="Tahoma" w:cs="Tahoma"/>
          <w:lang w:val="ro-RO"/>
        </w:rPr>
        <w:tab/>
      </w:r>
      <w:r w:rsidRPr="00902035">
        <w:rPr>
          <w:rFonts w:ascii="Tahoma" w:hAnsi="Tahoma" w:cs="Tahoma"/>
          <w:lang w:val="ro-RO"/>
        </w:rPr>
        <w:tab/>
      </w:r>
      <w:r w:rsidRPr="00902035">
        <w:rPr>
          <w:rFonts w:ascii="Tahoma" w:hAnsi="Tahoma" w:cs="Tahoma"/>
          <w:lang w:val="ro-RO"/>
        </w:rPr>
        <w:tab/>
      </w:r>
      <w:r w:rsidRPr="00902035">
        <w:rPr>
          <w:rFonts w:ascii="Tahoma" w:hAnsi="Tahoma" w:cs="Tahoma"/>
          <w:lang w:val="ro-RO"/>
        </w:rPr>
        <w:tab/>
      </w:r>
      <w:r w:rsidRPr="00902035">
        <w:rPr>
          <w:rFonts w:ascii="Tahoma" w:hAnsi="Tahoma" w:cs="Tahoma"/>
          <w:b/>
          <w:lang w:val="ro-RO"/>
        </w:rPr>
        <w:t xml:space="preserve">  SECRETAR</w:t>
      </w:r>
      <w:r w:rsidR="00C2614E" w:rsidRPr="00902035">
        <w:rPr>
          <w:rFonts w:ascii="Tahoma" w:hAnsi="Tahoma" w:cs="Tahoma"/>
          <w:b/>
          <w:lang w:val="ro-RO"/>
        </w:rPr>
        <w:t xml:space="preserve"> GENERAL</w:t>
      </w:r>
    </w:p>
    <w:p w:rsidR="005874F7" w:rsidRPr="00902035" w:rsidRDefault="005874F7" w:rsidP="006C2A6B">
      <w:pPr>
        <w:spacing w:before="240"/>
        <w:rPr>
          <w:rFonts w:ascii="Tahoma" w:hAnsi="Tahoma" w:cs="Tahoma"/>
          <w:b/>
          <w:lang w:val="ro-RO"/>
        </w:rPr>
      </w:pPr>
    </w:p>
    <w:p w:rsidR="005874F7" w:rsidRPr="00902035" w:rsidRDefault="005874F7" w:rsidP="006C2A6B">
      <w:pPr>
        <w:spacing w:before="240"/>
        <w:rPr>
          <w:rFonts w:ascii="Tahoma" w:hAnsi="Tahoma" w:cs="Tahoma"/>
          <w:b/>
          <w:lang w:val="ro-RO"/>
        </w:rPr>
      </w:pPr>
    </w:p>
    <w:p w:rsidR="006C2A6B" w:rsidRPr="00902035" w:rsidRDefault="006C2A6B" w:rsidP="006C2A6B">
      <w:pPr>
        <w:spacing w:before="240"/>
        <w:rPr>
          <w:rFonts w:ascii="Tahoma" w:hAnsi="Tahoma" w:cs="Tahoma"/>
          <w:b/>
          <w:lang w:val="ro-RO"/>
        </w:rPr>
      </w:pPr>
    </w:p>
    <w:p w:rsidR="0070661D" w:rsidRPr="00902035" w:rsidRDefault="0070661D" w:rsidP="006C2A6B">
      <w:pPr>
        <w:spacing w:before="240"/>
        <w:rPr>
          <w:rFonts w:ascii="Tahoma" w:hAnsi="Tahoma" w:cs="Tahoma"/>
          <w:b/>
          <w:lang w:val="ro-RO"/>
        </w:rPr>
      </w:pPr>
      <w:r w:rsidRPr="00902035">
        <w:rPr>
          <w:rFonts w:ascii="Tahoma" w:hAnsi="Tahoma" w:cs="Tahoma"/>
          <w:b/>
          <w:lang w:val="ro-RO"/>
        </w:rPr>
        <w:t>____(oraş)/comună la __________ (data)</w:t>
      </w:r>
    </w:p>
    <w:p w:rsidR="00C8229E" w:rsidRDefault="0070661D" w:rsidP="006C2A6B">
      <w:pPr>
        <w:spacing w:before="240"/>
        <w:rPr>
          <w:rFonts w:ascii="Tahoma" w:hAnsi="Tahoma" w:cs="Tahoma"/>
          <w:b/>
          <w:lang w:val="ro-RO"/>
        </w:rPr>
      </w:pPr>
      <w:r w:rsidRPr="00902035">
        <w:rPr>
          <w:rFonts w:ascii="Tahoma" w:hAnsi="Tahoma" w:cs="Tahoma"/>
          <w:b/>
          <w:lang w:val="ro-RO"/>
        </w:rPr>
        <w:t>Nr.____________</w:t>
      </w:r>
    </w:p>
    <w:sectPr w:rsidR="00C8229E" w:rsidSect="00C06297">
      <w:footerReference w:type="default" r:id="rId12"/>
      <w:pgSz w:w="12240" w:h="15840"/>
      <w:pgMar w:top="284" w:right="616" w:bottom="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516" w:rsidRDefault="00EF6516" w:rsidP="00CA614F">
      <w:r>
        <w:separator/>
      </w:r>
    </w:p>
  </w:endnote>
  <w:endnote w:type="continuationSeparator" w:id="0">
    <w:p w:rsidR="00EF6516" w:rsidRDefault="00EF6516" w:rsidP="00CA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43" w:rsidRDefault="00F05F43">
    <w:pPr>
      <w:pStyle w:val="Footer"/>
      <w:jc w:val="center"/>
    </w:pPr>
    <w:r>
      <w:fldChar w:fldCharType="begin"/>
    </w:r>
    <w:r>
      <w:instrText xml:space="preserve"> PAGE   \* MERGEFORMAT </w:instrText>
    </w:r>
    <w:r>
      <w:fldChar w:fldCharType="separate"/>
    </w:r>
    <w:r w:rsidR="00317D96">
      <w:rPr>
        <w:noProof/>
      </w:rPr>
      <w:t>2</w:t>
    </w:r>
    <w:r>
      <w:rPr>
        <w:noProof/>
      </w:rPr>
      <w:fldChar w:fldCharType="end"/>
    </w:r>
  </w:p>
  <w:p w:rsidR="00F05F43" w:rsidRDefault="00F05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516" w:rsidRDefault="00EF6516" w:rsidP="00CA614F">
      <w:r>
        <w:separator/>
      </w:r>
    </w:p>
  </w:footnote>
  <w:footnote w:type="continuationSeparator" w:id="0">
    <w:p w:rsidR="00EF6516" w:rsidRDefault="00EF6516" w:rsidP="00CA6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9.6pt" o:bullet="t">
        <v:imagedata r:id="rId1" o:title="BD21301_"/>
      </v:shape>
    </w:pict>
  </w:numPicBullet>
  <w:abstractNum w:abstractNumId="0">
    <w:nsid w:val="00007E87"/>
    <w:multiLevelType w:val="hybridMultilevel"/>
    <w:tmpl w:val="F1226862"/>
    <w:lvl w:ilvl="0" w:tplc="D0FE59F0">
      <w:start w:val="1"/>
      <w:numFmt w:val="bullet"/>
      <w:lvlText w:val="-"/>
      <w:lvlJc w:val="left"/>
      <w:pPr>
        <w:ind w:left="0" w:firstLine="0"/>
      </w:pPr>
    </w:lvl>
    <w:lvl w:ilvl="1" w:tplc="E88006EE">
      <w:numFmt w:val="decimal"/>
      <w:lvlText w:val=""/>
      <w:lvlJc w:val="left"/>
      <w:pPr>
        <w:ind w:left="0" w:firstLine="0"/>
      </w:pPr>
    </w:lvl>
    <w:lvl w:ilvl="2" w:tplc="18DAD68C">
      <w:numFmt w:val="decimal"/>
      <w:lvlText w:val=""/>
      <w:lvlJc w:val="left"/>
      <w:pPr>
        <w:ind w:left="0" w:firstLine="0"/>
      </w:pPr>
    </w:lvl>
    <w:lvl w:ilvl="3" w:tplc="69A2FC16">
      <w:numFmt w:val="decimal"/>
      <w:lvlText w:val=""/>
      <w:lvlJc w:val="left"/>
      <w:pPr>
        <w:ind w:left="0" w:firstLine="0"/>
      </w:pPr>
    </w:lvl>
    <w:lvl w:ilvl="4" w:tplc="6E86AB12">
      <w:numFmt w:val="decimal"/>
      <w:lvlText w:val=""/>
      <w:lvlJc w:val="left"/>
      <w:pPr>
        <w:ind w:left="0" w:firstLine="0"/>
      </w:pPr>
    </w:lvl>
    <w:lvl w:ilvl="5" w:tplc="85300EA2">
      <w:numFmt w:val="decimal"/>
      <w:lvlText w:val=""/>
      <w:lvlJc w:val="left"/>
      <w:pPr>
        <w:ind w:left="0" w:firstLine="0"/>
      </w:pPr>
    </w:lvl>
    <w:lvl w:ilvl="6" w:tplc="E3FCE934">
      <w:numFmt w:val="decimal"/>
      <w:lvlText w:val=""/>
      <w:lvlJc w:val="left"/>
      <w:pPr>
        <w:ind w:left="0" w:firstLine="0"/>
      </w:pPr>
    </w:lvl>
    <w:lvl w:ilvl="7" w:tplc="2C6EE7FC">
      <w:numFmt w:val="decimal"/>
      <w:lvlText w:val=""/>
      <w:lvlJc w:val="left"/>
      <w:pPr>
        <w:ind w:left="0" w:firstLine="0"/>
      </w:pPr>
    </w:lvl>
    <w:lvl w:ilvl="8" w:tplc="7514F662">
      <w:numFmt w:val="decimal"/>
      <w:lvlText w:val=""/>
      <w:lvlJc w:val="left"/>
      <w:pPr>
        <w:ind w:left="0" w:firstLine="0"/>
      </w:pPr>
    </w:lvl>
  </w:abstractNum>
  <w:abstractNum w:abstractNumId="1">
    <w:nsid w:val="0ABC016C"/>
    <w:multiLevelType w:val="hybridMultilevel"/>
    <w:tmpl w:val="6262A86C"/>
    <w:lvl w:ilvl="0" w:tplc="0352A8CE">
      <w:start w:val="1"/>
      <w:numFmt w:val="decimal"/>
      <w:lvlText w:val="(%1)"/>
      <w:lvlJc w:val="left"/>
      <w:pPr>
        <w:ind w:left="720" w:hanging="36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4B477A"/>
    <w:multiLevelType w:val="hybridMultilevel"/>
    <w:tmpl w:val="99328D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4D1121"/>
    <w:multiLevelType w:val="multilevel"/>
    <w:tmpl w:val="E8D86C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94F2551"/>
    <w:multiLevelType w:val="hybridMultilevel"/>
    <w:tmpl w:val="73EA603E"/>
    <w:lvl w:ilvl="0" w:tplc="A22CFB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E834E2B"/>
    <w:multiLevelType w:val="multilevel"/>
    <w:tmpl w:val="27683B3E"/>
    <w:lvl w:ilvl="0">
      <w:numFmt w:val="bullet"/>
      <w:lvlText w:val="-"/>
      <w:lvlJc w:val="left"/>
      <w:pPr>
        <w:ind w:left="720" w:hanging="360"/>
      </w:pPr>
      <w:rPr>
        <w:rFonts w:ascii="Tahoma" w:eastAsia="Calibri"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285343B8"/>
    <w:multiLevelType w:val="hybridMultilevel"/>
    <w:tmpl w:val="7122C8DC"/>
    <w:lvl w:ilvl="0" w:tplc="A614E8B4">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369C3890"/>
    <w:multiLevelType w:val="hybridMultilevel"/>
    <w:tmpl w:val="D36449D8"/>
    <w:lvl w:ilvl="0" w:tplc="5BE27B62">
      <w:start w:val="1"/>
      <w:numFmt w:val="decimal"/>
      <w:lvlText w:val="(%1)"/>
      <w:lvlJc w:val="left"/>
      <w:pPr>
        <w:ind w:left="360" w:hanging="360"/>
      </w:pPr>
      <w:rPr>
        <w:b w:val="0"/>
        <w:bCs/>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FB3057B"/>
    <w:multiLevelType w:val="hybridMultilevel"/>
    <w:tmpl w:val="D7603ADC"/>
    <w:lvl w:ilvl="0" w:tplc="68249EB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3AD0D7E"/>
    <w:multiLevelType w:val="hybridMultilevel"/>
    <w:tmpl w:val="30F0C298"/>
    <w:lvl w:ilvl="0" w:tplc="F404C47E">
      <w:start w:val="5"/>
      <w:numFmt w:val="bullet"/>
      <w:lvlText w:val="-"/>
      <w:lvlJc w:val="left"/>
      <w:pPr>
        <w:tabs>
          <w:tab w:val="num" w:pos="440"/>
        </w:tabs>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470676CE"/>
    <w:multiLevelType w:val="hybridMultilevel"/>
    <w:tmpl w:val="3914161C"/>
    <w:lvl w:ilvl="0" w:tplc="D9E83DA6">
      <w:start w:val="5"/>
      <w:numFmt w:val="bullet"/>
      <w:lvlText w:val="-"/>
      <w:lvlJc w:val="left"/>
      <w:pPr>
        <w:tabs>
          <w:tab w:val="num" w:pos="516"/>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0F672C"/>
    <w:multiLevelType w:val="multilevel"/>
    <w:tmpl w:val="E8D86C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321115B"/>
    <w:multiLevelType w:val="hybridMultilevel"/>
    <w:tmpl w:val="E8D86C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A53F59"/>
    <w:multiLevelType w:val="hybridMultilevel"/>
    <w:tmpl w:val="C818D4C0"/>
    <w:lvl w:ilvl="0" w:tplc="44886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6E1B68"/>
    <w:multiLevelType w:val="hybridMultilevel"/>
    <w:tmpl w:val="3D0A24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2"/>
  </w:num>
  <w:num w:numId="4">
    <w:abstractNumId w:val="12"/>
  </w:num>
  <w:num w:numId="5">
    <w:abstractNumId w:val="11"/>
  </w:num>
  <w:num w:numId="6">
    <w:abstractNumId w:val="9"/>
  </w:num>
  <w:num w:numId="7">
    <w:abstractNumId w:val="3"/>
  </w:num>
  <w:num w:numId="8">
    <w:abstractNumId w:val="10"/>
  </w:num>
  <w:num w:numId="9">
    <w:abstractNumId w:val="8"/>
  </w:num>
  <w:num w:numId="10">
    <w:abstractNumId w:val="9"/>
  </w:num>
  <w:num w:numId="11">
    <w:abstractNumId w:val="13"/>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AA"/>
    <w:rsid w:val="00001CA8"/>
    <w:rsid w:val="000108FE"/>
    <w:rsid w:val="00011069"/>
    <w:rsid w:val="00012784"/>
    <w:rsid w:val="00026694"/>
    <w:rsid w:val="00035023"/>
    <w:rsid w:val="000408B9"/>
    <w:rsid w:val="00044F5A"/>
    <w:rsid w:val="0004780C"/>
    <w:rsid w:val="00051664"/>
    <w:rsid w:val="00052062"/>
    <w:rsid w:val="0006171C"/>
    <w:rsid w:val="00073246"/>
    <w:rsid w:val="00080FA7"/>
    <w:rsid w:val="00082DE5"/>
    <w:rsid w:val="000838B3"/>
    <w:rsid w:val="00091B95"/>
    <w:rsid w:val="000933D6"/>
    <w:rsid w:val="000956A9"/>
    <w:rsid w:val="000966C4"/>
    <w:rsid w:val="000A1975"/>
    <w:rsid w:val="000A1AF9"/>
    <w:rsid w:val="000A5B9C"/>
    <w:rsid w:val="000C7051"/>
    <w:rsid w:val="000D0807"/>
    <w:rsid w:val="000D0D30"/>
    <w:rsid w:val="000D3627"/>
    <w:rsid w:val="000D7857"/>
    <w:rsid w:val="000E0C40"/>
    <w:rsid w:val="000E49C5"/>
    <w:rsid w:val="000F0497"/>
    <w:rsid w:val="000F105D"/>
    <w:rsid w:val="00100D36"/>
    <w:rsid w:val="00103D81"/>
    <w:rsid w:val="0012401B"/>
    <w:rsid w:val="00124A5A"/>
    <w:rsid w:val="00136B4A"/>
    <w:rsid w:val="00141BD4"/>
    <w:rsid w:val="00144826"/>
    <w:rsid w:val="00144E59"/>
    <w:rsid w:val="001570EE"/>
    <w:rsid w:val="00157B86"/>
    <w:rsid w:val="00172E39"/>
    <w:rsid w:val="00174392"/>
    <w:rsid w:val="00175F75"/>
    <w:rsid w:val="00181854"/>
    <w:rsid w:val="00184FA8"/>
    <w:rsid w:val="001A1835"/>
    <w:rsid w:val="001A1EFE"/>
    <w:rsid w:val="001A21B8"/>
    <w:rsid w:val="001A260E"/>
    <w:rsid w:val="001A5031"/>
    <w:rsid w:val="001A6E51"/>
    <w:rsid w:val="001B1117"/>
    <w:rsid w:val="001C5B4F"/>
    <w:rsid w:val="001C6BCD"/>
    <w:rsid w:val="001D30E0"/>
    <w:rsid w:val="001E2CAC"/>
    <w:rsid w:val="001E4042"/>
    <w:rsid w:val="001E6B90"/>
    <w:rsid w:val="001F7986"/>
    <w:rsid w:val="0020017E"/>
    <w:rsid w:val="002042D4"/>
    <w:rsid w:val="002075C0"/>
    <w:rsid w:val="00213210"/>
    <w:rsid w:val="00217A00"/>
    <w:rsid w:val="002206A1"/>
    <w:rsid w:val="002406BB"/>
    <w:rsid w:val="0024766E"/>
    <w:rsid w:val="00252A52"/>
    <w:rsid w:val="0026084B"/>
    <w:rsid w:val="002623C8"/>
    <w:rsid w:val="0026518D"/>
    <w:rsid w:val="002654EC"/>
    <w:rsid w:val="0026553E"/>
    <w:rsid w:val="00271EDF"/>
    <w:rsid w:val="002729C6"/>
    <w:rsid w:val="0027503B"/>
    <w:rsid w:val="0028024F"/>
    <w:rsid w:val="00281DE9"/>
    <w:rsid w:val="00287359"/>
    <w:rsid w:val="00294CDC"/>
    <w:rsid w:val="002A0980"/>
    <w:rsid w:val="002B4DFF"/>
    <w:rsid w:val="002B5A5E"/>
    <w:rsid w:val="002C2608"/>
    <w:rsid w:val="002C76DE"/>
    <w:rsid w:val="002C7803"/>
    <w:rsid w:val="002D5562"/>
    <w:rsid w:val="002D6939"/>
    <w:rsid w:val="002D70EF"/>
    <w:rsid w:val="002F03A9"/>
    <w:rsid w:val="002F5DBE"/>
    <w:rsid w:val="002F6E78"/>
    <w:rsid w:val="0031201C"/>
    <w:rsid w:val="00316149"/>
    <w:rsid w:val="00317D96"/>
    <w:rsid w:val="003270CF"/>
    <w:rsid w:val="00341C2A"/>
    <w:rsid w:val="003423FD"/>
    <w:rsid w:val="00344038"/>
    <w:rsid w:val="00344782"/>
    <w:rsid w:val="00352A7E"/>
    <w:rsid w:val="00356E92"/>
    <w:rsid w:val="0036332C"/>
    <w:rsid w:val="00371849"/>
    <w:rsid w:val="003839B4"/>
    <w:rsid w:val="00392522"/>
    <w:rsid w:val="003A2E34"/>
    <w:rsid w:val="003A4162"/>
    <w:rsid w:val="003B5770"/>
    <w:rsid w:val="003B6348"/>
    <w:rsid w:val="003B7BA7"/>
    <w:rsid w:val="003C3093"/>
    <w:rsid w:val="003C3668"/>
    <w:rsid w:val="003E4723"/>
    <w:rsid w:val="00402367"/>
    <w:rsid w:val="00402464"/>
    <w:rsid w:val="004148BC"/>
    <w:rsid w:val="00414C78"/>
    <w:rsid w:val="00415671"/>
    <w:rsid w:val="004167F6"/>
    <w:rsid w:val="00422ACF"/>
    <w:rsid w:val="0043305A"/>
    <w:rsid w:val="00435876"/>
    <w:rsid w:val="004418C6"/>
    <w:rsid w:val="00443580"/>
    <w:rsid w:val="004460D3"/>
    <w:rsid w:val="00452978"/>
    <w:rsid w:val="00452EC1"/>
    <w:rsid w:val="004556ED"/>
    <w:rsid w:val="00455DBC"/>
    <w:rsid w:val="00456A5C"/>
    <w:rsid w:val="004576BA"/>
    <w:rsid w:val="00466E4B"/>
    <w:rsid w:val="00473468"/>
    <w:rsid w:val="0048500C"/>
    <w:rsid w:val="0048598B"/>
    <w:rsid w:val="00491EA4"/>
    <w:rsid w:val="00494268"/>
    <w:rsid w:val="004A4205"/>
    <w:rsid w:val="004B052D"/>
    <w:rsid w:val="004C3D40"/>
    <w:rsid w:val="004C6110"/>
    <w:rsid w:val="004D1084"/>
    <w:rsid w:val="004D12F6"/>
    <w:rsid w:val="004D2952"/>
    <w:rsid w:val="004D63DC"/>
    <w:rsid w:val="004D63EA"/>
    <w:rsid w:val="004F4C76"/>
    <w:rsid w:val="004F5D6A"/>
    <w:rsid w:val="00507EEC"/>
    <w:rsid w:val="00511F7A"/>
    <w:rsid w:val="00513903"/>
    <w:rsid w:val="00513B75"/>
    <w:rsid w:val="00513B80"/>
    <w:rsid w:val="005313DB"/>
    <w:rsid w:val="005316EB"/>
    <w:rsid w:val="005344AB"/>
    <w:rsid w:val="005374B0"/>
    <w:rsid w:val="005427BF"/>
    <w:rsid w:val="0054708B"/>
    <w:rsid w:val="0055566A"/>
    <w:rsid w:val="00560179"/>
    <w:rsid w:val="00564103"/>
    <w:rsid w:val="0056424E"/>
    <w:rsid w:val="00564A58"/>
    <w:rsid w:val="00565E11"/>
    <w:rsid w:val="005668E0"/>
    <w:rsid w:val="005753AE"/>
    <w:rsid w:val="005847B4"/>
    <w:rsid w:val="005874F7"/>
    <w:rsid w:val="005929F6"/>
    <w:rsid w:val="005B10FD"/>
    <w:rsid w:val="005E33C4"/>
    <w:rsid w:val="005E554E"/>
    <w:rsid w:val="00610271"/>
    <w:rsid w:val="006102C9"/>
    <w:rsid w:val="0061141E"/>
    <w:rsid w:val="006262B9"/>
    <w:rsid w:val="00627867"/>
    <w:rsid w:val="00632E44"/>
    <w:rsid w:val="006340BC"/>
    <w:rsid w:val="0063667B"/>
    <w:rsid w:val="00637924"/>
    <w:rsid w:val="00640BD2"/>
    <w:rsid w:val="0064296E"/>
    <w:rsid w:val="006472D9"/>
    <w:rsid w:val="006516BE"/>
    <w:rsid w:val="00656F08"/>
    <w:rsid w:val="006641AC"/>
    <w:rsid w:val="00666A50"/>
    <w:rsid w:val="00673FEA"/>
    <w:rsid w:val="00674640"/>
    <w:rsid w:val="006824FE"/>
    <w:rsid w:val="00685E3A"/>
    <w:rsid w:val="00690506"/>
    <w:rsid w:val="00693454"/>
    <w:rsid w:val="00696FD7"/>
    <w:rsid w:val="006B1360"/>
    <w:rsid w:val="006B7B0E"/>
    <w:rsid w:val="006C1289"/>
    <w:rsid w:val="006C2A6B"/>
    <w:rsid w:val="006C4ABD"/>
    <w:rsid w:val="006C65BE"/>
    <w:rsid w:val="006C6B61"/>
    <w:rsid w:val="006D0BF2"/>
    <w:rsid w:val="006D2F18"/>
    <w:rsid w:val="006D6CA7"/>
    <w:rsid w:val="006E1CB2"/>
    <w:rsid w:val="006E2C85"/>
    <w:rsid w:val="006F27D7"/>
    <w:rsid w:val="006F3CC1"/>
    <w:rsid w:val="0070661D"/>
    <w:rsid w:val="007153E6"/>
    <w:rsid w:val="00716C3C"/>
    <w:rsid w:val="007173AD"/>
    <w:rsid w:val="00721DA7"/>
    <w:rsid w:val="0073408B"/>
    <w:rsid w:val="007340BA"/>
    <w:rsid w:val="007355A3"/>
    <w:rsid w:val="00742ADF"/>
    <w:rsid w:val="00742C99"/>
    <w:rsid w:val="007462D9"/>
    <w:rsid w:val="00747119"/>
    <w:rsid w:val="00753F11"/>
    <w:rsid w:val="007625AF"/>
    <w:rsid w:val="00767401"/>
    <w:rsid w:val="00767565"/>
    <w:rsid w:val="007705A9"/>
    <w:rsid w:val="00770DA0"/>
    <w:rsid w:val="00771DD0"/>
    <w:rsid w:val="00771F12"/>
    <w:rsid w:val="007914FB"/>
    <w:rsid w:val="00796C49"/>
    <w:rsid w:val="007A24BB"/>
    <w:rsid w:val="007A51A7"/>
    <w:rsid w:val="007A7F98"/>
    <w:rsid w:val="007B5250"/>
    <w:rsid w:val="007C098A"/>
    <w:rsid w:val="007C0E73"/>
    <w:rsid w:val="007C2680"/>
    <w:rsid w:val="007D3A09"/>
    <w:rsid w:val="007D4766"/>
    <w:rsid w:val="007D7EAC"/>
    <w:rsid w:val="007E122D"/>
    <w:rsid w:val="007E3C68"/>
    <w:rsid w:val="007F5549"/>
    <w:rsid w:val="008047BA"/>
    <w:rsid w:val="00814D17"/>
    <w:rsid w:val="0083114D"/>
    <w:rsid w:val="00831906"/>
    <w:rsid w:val="00836CD0"/>
    <w:rsid w:val="008376D1"/>
    <w:rsid w:val="00844933"/>
    <w:rsid w:val="00845A15"/>
    <w:rsid w:val="0086062A"/>
    <w:rsid w:val="00865B31"/>
    <w:rsid w:val="0086708C"/>
    <w:rsid w:val="00871FE4"/>
    <w:rsid w:val="0087261C"/>
    <w:rsid w:val="00877BF3"/>
    <w:rsid w:val="00887A39"/>
    <w:rsid w:val="008911DB"/>
    <w:rsid w:val="00892A18"/>
    <w:rsid w:val="00892F23"/>
    <w:rsid w:val="00893FF9"/>
    <w:rsid w:val="008A7526"/>
    <w:rsid w:val="008B3940"/>
    <w:rsid w:val="008B55BA"/>
    <w:rsid w:val="008C1392"/>
    <w:rsid w:val="008C1A1A"/>
    <w:rsid w:val="008C64E6"/>
    <w:rsid w:val="008D086A"/>
    <w:rsid w:val="008D2641"/>
    <w:rsid w:val="008D2ED2"/>
    <w:rsid w:val="008D719E"/>
    <w:rsid w:val="008E1531"/>
    <w:rsid w:val="008E491B"/>
    <w:rsid w:val="008F667A"/>
    <w:rsid w:val="00902035"/>
    <w:rsid w:val="00905A7B"/>
    <w:rsid w:val="0091477F"/>
    <w:rsid w:val="00917788"/>
    <w:rsid w:val="00920295"/>
    <w:rsid w:val="00922EBE"/>
    <w:rsid w:val="00925FE5"/>
    <w:rsid w:val="00926485"/>
    <w:rsid w:val="00927052"/>
    <w:rsid w:val="00931D97"/>
    <w:rsid w:val="00933EFB"/>
    <w:rsid w:val="00936EF1"/>
    <w:rsid w:val="009371AA"/>
    <w:rsid w:val="00947C19"/>
    <w:rsid w:val="00953C1B"/>
    <w:rsid w:val="0095581C"/>
    <w:rsid w:val="0095692A"/>
    <w:rsid w:val="00961DCB"/>
    <w:rsid w:val="00985A40"/>
    <w:rsid w:val="009861B3"/>
    <w:rsid w:val="0099310F"/>
    <w:rsid w:val="009A0B75"/>
    <w:rsid w:val="009A1A38"/>
    <w:rsid w:val="009A372E"/>
    <w:rsid w:val="009A7423"/>
    <w:rsid w:val="009A7F74"/>
    <w:rsid w:val="009B73B2"/>
    <w:rsid w:val="009C2C6E"/>
    <w:rsid w:val="009C79D9"/>
    <w:rsid w:val="009D2C70"/>
    <w:rsid w:val="009D4D90"/>
    <w:rsid w:val="009D7BFD"/>
    <w:rsid w:val="009E0781"/>
    <w:rsid w:val="009E0B04"/>
    <w:rsid w:val="009E562E"/>
    <w:rsid w:val="009E5BE0"/>
    <w:rsid w:val="009F031C"/>
    <w:rsid w:val="009F0EFB"/>
    <w:rsid w:val="009F6910"/>
    <w:rsid w:val="00A00832"/>
    <w:rsid w:val="00A05D98"/>
    <w:rsid w:val="00A126D2"/>
    <w:rsid w:val="00A21716"/>
    <w:rsid w:val="00A21E0F"/>
    <w:rsid w:val="00A21E1E"/>
    <w:rsid w:val="00A238CC"/>
    <w:rsid w:val="00A276DA"/>
    <w:rsid w:val="00A41006"/>
    <w:rsid w:val="00A43445"/>
    <w:rsid w:val="00A4659B"/>
    <w:rsid w:val="00A4713C"/>
    <w:rsid w:val="00A527C7"/>
    <w:rsid w:val="00A53515"/>
    <w:rsid w:val="00A54A79"/>
    <w:rsid w:val="00A557AA"/>
    <w:rsid w:val="00A56050"/>
    <w:rsid w:val="00A572C4"/>
    <w:rsid w:val="00A628F3"/>
    <w:rsid w:val="00A62C33"/>
    <w:rsid w:val="00A6373F"/>
    <w:rsid w:val="00A65D0F"/>
    <w:rsid w:val="00A74DCB"/>
    <w:rsid w:val="00A8555B"/>
    <w:rsid w:val="00A93324"/>
    <w:rsid w:val="00A97149"/>
    <w:rsid w:val="00A97891"/>
    <w:rsid w:val="00AA67B4"/>
    <w:rsid w:val="00AB3DBF"/>
    <w:rsid w:val="00AB4B7D"/>
    <w:rsid w:val="00AB67D8"/>
    <w:rsid w:val="00AB730D"/>
    <w:rsid w:val="00AC24AA"/>
    <w:rsid w:val="00AC5B17"/>
    <w:rsid w:val="00AC6DA4"/>
    <w:rsid w:val="00AD337F"/>
    <w:rsid w:val="00AD3A71"/>
    <w:rsid w:val="00AD64FB"/>
    <w:rsid w:val="00AD68F2"/>
    <w:rsid w:val="00AE0800"/>
    <w:rsid w:val="00AE0DEC"/>
    <w:rsid w:val="00AE3AE0"/>
    <w:rsid w:val="00AE4653"/>
    <w:rsid w:val="00B061B4"/>
    <w:rsid w:val="00B10D9E"/>
    <w:rsid w:val="00B16253"/>
    <w:rsid w:val="00B163A5"/>
    <w:rsid w:val="00B17195"/>
    <w:rsid w:val="00B176EC"/>
    <w:rsid w:val="00B22A11"/>
    <w:rsid w:val="00B26346"/>
    <w:rsid w:val="00B34E3E"/>
    <w:rsid w:val="00B4092E"/>
    <w:rsid w:val="00B41896"/>
    <w:rsid w:val="00B43490"/>
    <w:rsid w:val="00B5490A"/>
    <w:rsid w:val="00B5576B"/>
    <w:rsid w:val="00B566A8"/>
    <w:rsid w:val="00B66F64"/>
    <w:rsid w:val="00B70CF9"/>
    <w:rsid w:val="00B83AC0"/>
    <w:rsid w:val="00B924C9"/>
    <w:rsid w:val="00B92B2F"/>
    <w:rsid w:val="00B94D00"/>
    <w:rsid w:val="00B97CAC"/>
    <w:rsid w:val="00BA0150"/>
    <w:rsid w:val="00BA108C"/>
    <w:rsid w:val="00BA6FBD"/>
    <w:rsid w:val="00BA78F2"/>
    <w:rsid w:val="00BC59FA"/>
    <w:rsid w:val="00BC6ABB"/>
    <w:rsid w:val="00BD1A52"/>
    <w:rsid w:val="00BE6827"/>
    <w:rsid w:val="00BF0AE2"/>
    <w:rsid w:val="00BF291A"/>
    <w:rsid w:val="00C00974"/>
    <w:rsid w:val="00C06297"/>
    <w:rsid w:val="00C13489"/>
    <w:rsid w:val="00C143FC"/>
    <w:rsid w:val="00C145B5"/>
    <w:rsid w:val="00C15A2F"/>
    <w:rsid w:val="00C16D8D"/>
    <w:rsid w:val="00C17A0E"/>
    <w:rsid w:val="00C2614E"/>
    <w:rsid w:val="00C31FE8"/>
    <w:rsid w:val="00C32304"/>
    <w:rsid w:val="00C416A3"/>
    <w:rsid w:val="00C43527"/>
    <w:rsid w:val="00C4361C"/>
    <w:rsid w:val="00C52203"/>
    <w:rsid w:val="00C535CE"/>
    <w:rsid w:val="00C6148C"/>
    <w:rsid w:val="00C6234B"/>
    <w:rsid w:val="00C6319F"/>
    <w:rsid w:val="00C63383"/>
    <w:rsid w:val="00C77A68"/>
    <w:rsid w:val="00C8229E"/>
    <w:rsid w:val="00C827FF"/>
    <w:rsid w:val="00C95DDD"/>
    <w:rsid w:val="00CA1AB9"/>
    <w:rsid w:val="00CA614F"/>
    <w:rsid w:val="00CB288F"/>
    <w:rsid w:val="00CB52E2"/>
    <w:rsid w:val="00CC39ED"/>
    <w:rsid w:val="00CC4432"/>
    <w:rsid w:val="00CC4983"/>
    <w:rsid w:val="00CC764F"/>
    <w:rsid w:val="00CD3E9B"/>
    <w:rsid w:val="00CD73D0"/>
    <w:rsid w:val="00CD7807"/>
    <w:rsid w:val="00CE29AD"/>
    <w:rsid w:val="00CF0D40"/>
    <w:rsid w:val="00CF19D8"/>
    <w:rsid w:val="00CF33F4"/>
    <w:rsid w:val="00D00719"/>
    <w:rsid w:val="00D0666D"/>
    <w:rsid w:val="00D06E1E"/>
    <w:rsid w:val="00D07683"/>
    <w:rsid w:val="00D07BC4"/>
    <w:rsid w:val="00D13254"/>
    <w:rsid w:val="00D4303F"/>
    <w:rsid w:val="00D451DA"/>
    <w:rsid w:val="00D45669"/>
    <w:rsid w:val="00D55744"/>
    <w:rsid w:val="00D65366"/>
    <w:rsid w:val="00D70B2A"/>
    <w:rsid w:val="00D72055"/>
    <w:rsid w:val="00D764BD"/>
    <w:rsid w:val="00D76915"/>
    <w:rsid w:val="00D833E0"/>
    <w:rsid w:val="00D87B6B"/>
    <w:rsid w:val="00D97E2D"/>
    <w:rsid w:val="00DA1C73"/>
    <w:rsid w:val="00DA219C"/>
    <w:rsid w:val="00DB1010"/>
    <w:rsid w:val="00DB2427"/>
    <w:rsid w:val="00DB3BDD"/>
    <w:rsid w:val="00DB7C38"/>
    <w:rsid w:val="00DC6AB8"/>
    <w:rsid w:val="00DD1835"/>
    <w:rsid w:val="00DD3A69"/>
    <w:rsid w:val="00DD7AA1"/>
    <w:rsid w:val="00DE2FAA"/>
    <w:rsid w:val="00DE4E3F"/>
    <w:rsid w:val="00DF387A"/>
    <w:rsid w:val="00DF3D7B"/>
    <w:rsid w:val="00DF7BFE"/>
    <w:rsid w:val="00E01CE0"/>
    <w:rsid w:val="00E02180"/>
    <w:rsid w:val="00E03D85"/>
    <w:rsid w:val="00E11D41"/>
    <w:rsid w:val="00E1374C"/>
    <w:rsid w:val="00E14A8D"/>
    <w:rsid w:val="00E15498"/>
    <w:rsid w:val="00E17A29"/>
    <w:rsid w:val="00E27867"/>
    <w:rsid w:val="00E305FE"/>
    <w:rsid w:val="00E37CD0"/>
    <w:rsid w:val="00E41CA9"/>
    <w:rsid w:val="00E4400B"/>
    <w:rsid w:val="00E45672"/>
    <w:rsid w:val="00E47F6D"/>
    <w:rsid w:val="00E52EA7"/>
    <w:rsid w:val="00E60CAA"/>
    <w:rsid w:val="00E6343B"/>
    <w:rsid w:val="00E716F0"/>
    <w:rsid w:val="00E76693"/>
    <w:rsid w:val="00E82777"/>
    <w:rsid w:val="00E8360F"/>
    <w:rsid w:val="00E86247"/>
    <w:rsid w:val="00E86C3E"/>
    <w:rsid w:val="00E947B6"/>
    <w:rsid w:val="00EB1C9E"/>
    <w:rsid w:val="00EB1FF3"/>
    <w:rsid w:val="00EC0296"/>
    <w:rsid w:val="00EC0854"/>
    <w:rsid w:val="00EC14FB"/>
    <w:rsid w:val="00EC336D"/>
    <w:rsid w:val="00EC7A6A"/>
    <w:rsid w:val="00ED0EB2"/>
    <w:rsid w:val="00ED0F63"/>
    <w:rsid w:val="00ED2070"/>
    <w:rsid w:val="00ED31F7"/>
    <w:rsid w:val="00ED5DC9"/>
    <w:rsid w:val="00EE020A"/>
    <w:rsid w:val="00EE3A05"/>
    <w:rsid w:val="00EE4167"/>
    <w:rsid w:val="00EF0B0B"/>
    <w:rsid w:val="00EF1E97"/>
    <w:rsid w:val="00EF6516"/>
    <w:rsid w:val="00EF7431"/>
    <w:rsid w:val="00EF75B1"/>
    <w:rsid w:val="00EF7B6C"/>
    <w:rsid w:val="00F0096F"/>
    <w:rsid w:val="00F00A73"/>
    <w:rsid w:val="00F05F43"/>
    <w:rsid w:val="00F073F2"/>
    <w:rsid w:val="00F108CB"/>
    <w:rsid w:val="00F15F08"/>
    <w:rsid w:val="00F16FE1"/>
    <w:rsid w:val="00F21088"/>
    <w:rsid w:val="00F2459C"/>
    <w:rsid w:val="00F24BE9"/>
    <w:rsid w:val="00F273D7"/>
    <w:rsid w:val="00F32591"/>
    <w:rsid w:val="00F34C18"/>
    <w:rsid w:val="00F3632F"/>
    <w:rsid w:val="00F417A8"/>
    <w:rsid w:val="00F438D4"/>
    <w:rsid w:val="00F444FD"/>
    <w:rsid w:val="00F5655C"/>
    <w:rsid w:val="00F60CBF"/>
    <w:rsid w:val="00F67A53"/>
    <w:rsid w:val="00F74CC8"/>
    <w:rsid w:val="00F777DB"/>
    <w:rsid w:val="00F77E07"/>
    <w:rsid w:val="00F81F5E"/>
    <w:rsid w:val="00F94795"/>
    <w:rsid w:val="00FA0236"/>
    <w:rsid w:val="00FC2520"/>
    <w:rsid w:val="00FC5A9B"/>
    <w:rsid w:val="00FC60E0"/>
    <w:rsid w:val="00FC6F24"/>
    <w:rsid w:val="00FC7B80"/>
    <w:rsid w:val="00FD2606"/>
    <w:rsid w:val="00FD7479"/>
    <w:rsid w:val="00FE086F"/>
    <w:rsid w:val="00FE54B1"/>
    <w:rsid w:val="00FF05BB"/>
    <w:rsid w:val="00FF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EB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614F"/>
    <w:pPr>
      <w:tabs>
        <w:tab w:val="center" w:pos="4680"/>
        <w:tab w:val="right" w:pos="9360"/>
      </w:tabs>
    </w:pPr>
  </w:style>
  <w:style w:type="character" w:customStyle="1" w:styleId="HeaderChar">
    <w:name w:val="Header Char"/>
    <w:link w:val="Header"/>
    <w:rsid w:val="00CA614F"/>
    <w:rPr>
      <w:sz w:val="24"/>
      <w:szCs w:val="24"/>
    </w:rPr>
  </w:style>
  <w:style w:type="paragraph" w:styleId="Footer">
    <w:name w:val="footer"/>
    <w:basedOn w:val="Normal"/>
    <w:link w:val="FooterChar"/>
    <w:uiPriority w:val="99"/>
    <w:rsid w:val="00CA614F"/>
    <w:pPr>
      <w:tabs>
        <w:tab w:val="center" w:pos="4680"/>
        <w:tab w:val="right" w:pos="9360"/>
      </w:tabs>
    </w:pPr>
  </w:style>
  <w:style w:type="character" w:customStyle="1" w:styleId="FooterChar">
    <w:name w:val="Footer Char"/>
    <w:link w:val="Footer"/>
    <w:uiPriority w:val="99"/>
    <w:rsid w:val="00CA614F"/>
    <w:rPr>
      <w:sz w:val="24"/>
      <w:szCs w:val="24"/>
    </w:rPr>
  </w:style>
  <w:style w:type="table" w:styleId="TableGrid">
    <w:name w:val="Table Grid"/>
    <w:basedOn w:val="TableNormal"/>
    <w:rsid w:val="00172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F5DBE"/>
    <w:rPr>
      <w:rFonts w:ascii="Segoe UI" w:hAnsi="Segoe UI"/>
      <w:sz w:val="18"/>
      <w:szCs w:val="18"/>
    </w:rPr>
  </w:style>
  <w:style w:type="character" w:customStyle="1" w:styleId="BalloonTextChar">
    <w:name w:val="Balloon Text Char"/>
    <w:link w:val="BalloonText"/>
    <w:rsid w:val="002F5DBE"/>
    <w:rPr>
      <w:rFonts w:ascii="Segoe UI" w:hAnsi="Segoe UI" w:cs="Segoe UI"/>
      <w:sz w:val="18"/>
      <w:szCs w:val="18"/>
    </w:rPr>
  </w:style>
  <w:style w:type="paragraph" w:styleId="NoSpacing">
    <w:name w:val="No Spacing"/>
    <w:qFormat/>
    <w:rsid w:val="004167F6"/>
    <w:rPr>
      <w:rFonts w:ascii="Calibri" w:hAnsi="Calibri"/>
      <w:sz w:val="22"/>
      <w:szCs w:val="22"/>
    </w:rPr>
  </w:style>
  <w:style w:type="paragraph" w:styleId="ListParagraph">
    <w:name w:val="List Paragraph"/>
    <w:aliases w:val="body 2,List Paragraph1,List Paragraph11,List Paragraph111,Normal bullet 2,Forth level,Lettre d'introduction,Header bold,bullets,Arial,List Paragraph111111,List Paragraph1111,List Paragraph11111,List Paragraph1111111,List1,List_Paragraph"/>
    <w:basedOn w:val="Normal"/>
    <w:link w:val="ListParagraphChar"/>
    <w:uiPriority w:val="34"/>
    <w:qFormat/>
    <w:rsid w:val="00F74CC8"/>
    <w:pPr>
      <w:spacing w:after="160" w:line="259" w:lineRule="auto"/>
      <w:ind w:left="720"/>
      <w:contextualSpacing/>
    </w:pPr>
    <w:rPr>
      <w:rFonts w:eastAsia="Calibri"/>
    </w:rPr>
  </w:style>
  <w:style w:type="character" w:customStyle="1" w:styleId="ListParagraphChar">
    <w:name w:val="List Paragraph Char"/>
    <w:aliases w:val="body 2 Char,List Paragraph1 Char,List Paragraph11 Char,List Paragraph111 Char,Normal bullet 2 Char,Forth level Char,Lettre d'introduction Char,Header bold Char,bullets Char,Arial Char,List Paragraph111111 Char,List Paragraph1111 Char"/>
    <w:link w:val="ListParagraph"/>
    <w:uiPriority w:val="34"/>
    <w:qFormat/>
    <w:locked/>
    <w:rsid w:val="00844933"/>
    <w:rPr>
      <w:rFonts w:eastAsia="Calibri"/>
      <w:sz w:val="24"/>
      <w:szCs w:val="24"/>
    </w:rPr>
  </w:style>
  <w:style w:type="character" w:customStyle="1" w:styleId="Bodytext10">
    <w:name w:val="Body text (10)_"/>
    <w:basedOn w:val="DefaultParagraphFont"/>
    <w:link w:val="Bodytext100"/>
    <w:locked/>
    <w:rsid w:val="00892F23"/>
    <w:rPr>
      <w:rFonts w:ascii="Calibri" w:eastAsia="Calibri" w:hAnsi="Calibri" w:cs="Calibri"/>
      <w:b/>
      <w:bCs/>
      <w:shd w:val="clear" w:color="auto" w:fill="FFFFFF"/>
    </w:rPr>
  </w:style>
  <w:style w:type="paragraph" w:customStyle="1" w:styleId="Bodytext100">
    <w:name w:val="Body text (10)"/>
    <w:basedOn w:val="Normal"/>
    <w:link w:val="Bodytext10"/>
    <w:rsid w:val="00892F23"/>
    <w:pPr>
      <w:widowControl w:val="0"/>
      <w:shd w:val="clear" w:color="auto" w:fill="FFFFFF"/>
      <w:spacing w:before="240" w:after="240" w:line="0" w:lineRule="atLeast"/>
      <w:jc w:val="both"/>
    </w:pPr>
    <w:rPr>
      <w:rFonts w:ascii="Calibri" w:eastAsia="Calibri" w:hAnsi="Calibri" w:cs="Calibri"/>
      <w:b/>
      <w:bCs/>
      <w:sz w:val="20"/>
      <w:szCs w:val="20"/>
    </w:rPr>
  </w:style>
  <w:style w:type="character" w:customStyle="1" w:styleId="Bodytext11">
    <w:name w:val="Body text (11)_"/>
    <w:basedOn w:val="DefaultParagraphFont"/>
    <w:link w:val="Bodytext110"/>
    <w:locked/>
    <w:rsid w:val="00892F23"/>
    <w:rPr>
      <w:rFonts w:ascii="Tahoma" w:eastAsia="Tahoma" w:hAnsi="Tahoma" w:cs="Tahoma"/>
      <w:sz w:val="21"/>
      <w:szCs w:val="21"/>
      <w:shd w:val="clear" w:color="auto" w:fill="FFFFFF"/>
    </w:rPr>
  </w:style>
  <w:style w:type="paragraph" w:customStyle="1" w:styleId="Bodytext110">
    <w:name w:val="Body text (11)"/>
    <w:basedOn w:val="Normal"/>
    <w:link w:val="Bodytext11"/>
    <w:rsid w:val="00892F23"/>
    <w:pPr>
      <w:widowControl w:val="0"/>
      <w:shd w:val="clear" w:color="auto" w:fill="FFFFFF"/>
      <w:spacing w:before="240" w:after="240" w:line="0" w:lineRule="atLeast"/>
      <w:jc w:val="both"/>
    </w:pPr>
    <w:rPr>
      <w:rFonts w:ascii="Tahoma" w:eastAsia="Tahoma" w:hAnsi="Tahoma" w:cs="Tahoma"/>
      <w:sz w:val="21"/>
      <w:szCs w:val="21"/>
    </w:rPr>
  </w:style>
  <w:style w:type="character" w:customStyle="1" w:styleId="Bodytext11TimesNewRoman">
    <w:name w:val="Body text (11) + Times New Roman"/>
    <w:aliases w:val="8 pt"/>
    <w:basedOn w:val="Bodytext11"/>
    <w:rsid w:val="00892F23"/>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Listparagraf1">
    <w:name w:val="Listă paragraf1"/>
    <w:basedOn w:val="Normal"/>
    <w:rsid w:val="00051664"/>
    <w:pPr>
      <w:suppressAutoHyphens/>
      <w:autoSpaceDN w:val="0"/>
      <w:spacing w:after="160" w:line="251" w:lineRule="auto"/>
      <w:ind w:left="720"/>
      <w:textAlignment w:val="baseline"/>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614F"/>
    <w:pPr>
      <w:tabs>
        <w:tab w:val="center" w:pos="4680"/>
        <w:tab w:val="right" w:pos="9360"/>
      </w:tabs>
    </w:pPr>
  </w:style>
  <w:style w:type="character" w:customStyle="1" w:styleId="HeaderChar">
    <w:name w:val="Header Char"/>
    <w:link w:val="Header"/>
    <w:rsid w:val="00CA614F"/>
    <w:rPr>
      <w:sz w:val="24"/>
      <w:szCs w:val="24"/>
    </w:rPr>
  </w:style>
  <w:style w:type="paragraph" w:styleId="Footer">
    <w:name w:val="footer"/>
    <w:basedOn w:val="Normal"/>
    <w:link w:val="FooterChar"/>
    <w:uiPriority w:val="99"/>
    <w:rsid w:val="00CA614F"/>
    <w:pPr>
      <w:tabs>
        <w:tab w:val="center" w:pos="4680"/>
        <w:tab w:val="right" w:pos="9360"/>
      </w:tabs>
    </w:pPr>
  </w:style>
  <w:style w:type="character" w:customStyle="1" w:styleId="FooterChar">
    <w:name w:val="Footer Char"/>
    <w:link w:val="Footer"/>
    <w:uiPriority w:val="99"/>
    <w:rsid w:val="00CA614F"/>
    <w:rPr>
      <w:sz w:val="24"/>
      <w:szCs w:val="24"/>
    </w:rPr>
  </w:style>
  <w:style w:type="table" w:styleId="TableGrid">
    <w:name w:val="Table Grid"/>
    <w:basedOn w:val="TableNormal"/>
    <w:rsid w:val="00172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F5DBE"/>
    <w:rPr>
      <w:rFonts w:ascii="Segoe UI" w:hAnsi="Segoe UI"/>
      <w:sz w:val="18"/>
      <w:szCs w:val="18"/>
    </w:rPr>
  </w:style>
  <w:style w:type="character" w:customStyle="1" w:styleId="BalloonTextChar">
    <w:name w:val="Balloon Text Char"/>
    <w:link w:val="BalloonText"/>
    <w:rsid w:val="002F5DBE"/>
    <w:rPr>
      <w:rFonts w:ascii="Segoe UI" w:hAnsi="Segoe UI" w:cs="Segoe UI"/>
      <w:sz w:val="18"/>
      <w:szCs w:val="18"/>
    </w:rPr>
  </w:style>
  <w:style w:type="paragraph" w:styleId="NoSpacing">
    <w:name w:val="No Spacing"/>
    <w:qFormat/>
    <w:rsid w:val="004167F6"/>
    <w:rPr>
      <w:rFonts w:ascii="Calibri" w:hAnsi="Calibri"/>
      <w:sz w:val="22"/>
      <w:szCs w:val="22"/>
    </w:rPr>
  </w:style>
  <w:style w:type="paragraph" w:styleId="ListParagraph">
    <w:name w:val="List Paragraph"/>
    <w:aliases w:val="body 2,List Paragraph1,List Paragraph11,List Paragraph111,Normal bullet 2,Forth level,Lettre d'introduction,Header bold,bullets,Arial,List Paragraph111111,List Paragraph1111,List Paragraph11111,List Paragraph1111111,List1,List_Paragraph"/>
    <w:basedOn w:val="Normal"/>
    <w:link w:val="ListParagraphChar"/>
    <w:uiPriority w:val="34"/>
    <w:qFormat/>
    <w:rsid w:val="00F74CC8"/>
    <w:pPr>
      <w:spacing w:after="160" w:line="259" w:lineRule="auto"/>
      <w:ind w:left="720"/>
      <w:contextualSpacing/>
    </w:pPr>
    <w:rPr>
      <w:rFonts w:eastAsia="Calibri"/>
    </w:rPr>
  </w:style>
  <w:style w:type="character" w:customStyle="1" w:styleId="ListParagraphChar">
    <w:name w:val="List Paragraph Char"/>
    <w:aliases w:val="body 2 Char,List Paragraph1 Char,List Paragraph11 Char,List Paragraph111 Char,Normal bullet 2 Char,Forth level Char,Lettre d'introduction Char,Header bold Char,bullets Char,Arial Char,List Paragraph111111 Char,List Paragraph1111 Char"/>
    <w:link w:val="ListParagraph"/>
    <w:uiPriority w:val="34"/>
    <w:qFormat/>
    <w:locked/>
    <w:rsid w:val="00844933"/>
    <w:rPr>
      <w:rFonts w:eastAsia="Calibri"/>
      <w:sz w:val="24"/>
      <w:szCs w:val="24"/>
    </w:rPr>
  </w:style>
  <w:style w:type="character" w:customStyle="1" w:styleId="Bodytext10">
    <w:name w:val="Body text (10)_"/>
    <w:basedOn w:val="DefaultParagraphFont"/>
    <w:link w:val="Bodytext100"/>
    <w:locked/>
    <w:rsid w:val="00892F23"/>
    <w:rPr>
      <w:rFonts w:ascii="Calibri" w:eastAsia="Calibri" w:hAnsi="Calibri" w:cs="Calibri"/>
      <w:b/>
      <w:bCs/>
      <w:shd w:val="clear" w:color="auto" w:fill="FFFFFF"/>
    </w:rPr>
  </w:style>
  <w:style w:type="paragraph" w:customStyle="1" w:styleId="Bodytext100">
    <w:name w:val="Body text (10)"/>
    <w:basedOn w:val="Normal"/>
    <w:link w:val="Bodytext10"/>
    <w:rsid w:val="00892F23"/>
    <w:pPr>
      <w:widowControl w:val="0"/>
      <w:shd w:val="clear" w:color="auto" w:fill="FFFFFF"/>
      <w:spacing w:before="240" w:after="240" w:line="0" w:lineRule="atLeast"/>
      <w:jc w:val="both"/>
    </w:pPr>
    <w:rPr>
      <w:rFonts w:ascii="Calibri" w:eastAsia="Calibri" w:hAnsi="Calibri" w:cs="Calibri"/>
      <w:b/>
      <w:bCs/>
      <w:sz w:val="20"/>
      <w:szCs w:val="20"/>
    </w:rPr>
  </w:style>
  <w:style w:type="character" w:customStyle="1" w:styleId="Bodytext11">
    <w:name w:val="Body text (11)_"/>
    <w:basedOn w:val="DefaultParagraphFont"/>
    <w:link w:val="Bodytext110"/>
    <w:locked/>
    <w:rsid w:val="00892F23"/>
    <w:rPr>
      <w:rFonts w:ascii="Tahoma" w:eastAsia="Tahoma" w:hAnsi="Tahoma" w:cs="Tahoma"/>
      <w:sz w:val="21"/>
      <w:szCs w:val="21"/>
      <w:shd w:val="clear" w:color="auto" w:fill="FFFFFF"/>
    </w:rPr>
  </w:style>
  <w:style w:type="paragraph" w:customStyle="1" w:styleId="Bodytext110">
    <w:name w:val="Body text (11)"/>
    <w:basedOn w:val="Normal"/>
    <w:link w:val="Bodytext11"/>
    <w:rsid w:val="00892F23"/>
    <w:pPr>
      <w:widowControl w:val="0"/>
      <w:shd w:val="clear" w:color="auto" w:fill="FFFFFF"/>
      <w:spacing w:before="240" w:after="240" w:line="0" w:lineRule="atLeast"/>
      <w:jc w:val="both"/>
    </w:pPr>
    <w:rPr>
      <w:rFonts w:ascii="Tahoma" w:eastAsia="Tahoma" w:hAnsi="Tahoma" w:cs="Tahoma"/>
      <w:sz w:val="21"/>
      <w:szCs w:val="21"/>
    </w:rPr>
  </w:style>
  <w:style w:type="character" w:customStyle="1" w:styleId="Bodytext11TimesNewRoman">
    <w:name w:val="Body text (11) + Times New Roman"/>
    <w:aliases w:val="8 pt"/>
    <w:basedOn w:val="Bodytext11"/>
    <w:rsid w:val="00892F23"/>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Listparagraf1">
    <w:name w:val="Listă paragraf1"/>
    <w:basedOn w:val="Normal"/>
    <w:rsid w:val="00051664"/>
    <w:pPr>
      <w:suppressAutoHyphens/>
      <w:autoSpaceDN w:val="0"/>
      <w:spacing w:after="160" w:line="251" w:lineRule="auto"/>
      <w:ind w:left="720"/>
      <w:textAlignment w:val="baseline"/>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671">
      <w:bodyDiv w:val="1"/>
      <w:marLeft w:val="0"/>
      <w:marRight w:val="0"/>
      <w:marTop w:val="0"/>
      <w:marBottom w:val="0"/>
      <w:divBdr>
        <w:top w:val="none" w:sz="0" w:space="0" w:color="auto"/>
        <w:left w:val="none" w:sz="0" w:space="0" w:color="auto"/>
        <w:bottom w:val="none" w:sz="0" w:space="0" w:color="auto"/>
        <w:right w:val="none" w:sz="0" w:space="0" w:color="auto"/>
      </w:divBdr>
    </w:div>
    <w:div w:id="448938080">
      <w:bodyDiv w:val="1"/>
      <w:marLeft w:val="0"/>
      <w:marRight w:val="0"/>
      <w:marTop w:val="0"/>
      <w:marBottom w:val="0"/>
      <w:divBdr>
        <w:top w:val="none" w:sz="0" w:space="0" w:color="auto"/>
        <w:left w:val="none" w:sz="0" w:space="0" w:color="auto"/>
        <w:bottom w:val="none" w:sz="0" w:space="0" w:color="auto"/>
        <w:right w:val="none" w:sz="0" w:space="0" w:color="auto"/>
      </w:divBdr>
    </w:div>
    <w:div w:id="1181551387">
      <w:bodyDiv w:val="1"/>
      <w:marLeft w:val="0"/>
      <w:marRight w:val="0"/>
      <w:marTop w:val="0"/>
      <w:marBottom w:val="0"/>
      <w:divBdr>
        <w:top w:val="none" w:sz="0" w:space="0" w:color="auto"/>
        <w:left w:val="none" w:sz="0" w:space="0" w:color="auto"/>
        <w:bottom w:val="none" w:sz="0" w:space="0" w:color="auto"/>
        <w:right w:val="none" w:sz="0" w:space="0" w:color="auto"/>
      </w:divBdr>
    </w:div>
    <w:div w:id="1812749862">
      <w:bodyDiv w:val="1"/>
      <w:marLeft w:val="0"/>
      <w:marRight w:val="0"/>
      <w:marTop w:val="0"/>
      <w:marBottom w:val="0"/>
      <w:divBdr>
        <w:top w:val="none" w:sz="0" w:space="0" w:color="auto"/>
        <w:left w:val="none" w:sz="0" w:space="0" w:color="auto"/>
        <w:bottom w:val="none" w:sz="0" w:space="0" w:color="auto"/>
        <w:right w:val="none" w:sz="0" w:space="0" w:color="auto"/>
      </w:divBdr>
    </w:div>
    <w:div w:id="19417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402B9FBF9197458203790BD5AF8892" ma:contentTypeVersion="13" ma:contentTypeDescription="Creați un document nou." ma:contentTypeScope="" ma:versionID="15cf533686af81716f157cea5ea05eeb">
  <xsd:schema xmlns:xsd="http://www.w3.org/2001/XMLSchema" xmlns:xs="http://www.w3.org/2001/XMLSchema" xmlns:p="http://schemas.microsoft.com/office/2006/metadata/properties" xmlns:ns3="a7f1b752-93d2-40a3-bf81-f491056e3bb5" xmlns:ns4="f2b0ca89-360c-4f90-9b06-26d8f7df0fd9" targetNamespace="http://schemas.microsoft.com/office/2006/metadata/properties" ma:root="true" ma:fieldsID="183d5e69f5bb3e44e242163c02651676" ns3:_="" ns4:_="">
    <xsd:import namespace="a7f1b752-93d2-40a3-bf81-f491056e3bb5"/>
    <xsd:import namespace="f2b0ca89-360c-4f90-9b06-26d8f7df0f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1b752-93d2-40a3-bf81-f491056e3bb5" elementFormDefault="qualified">
    <xsd:import namespace="http://schemas.microsoft.com/office/2006/documentManagement/types"/>
    <xsd:import namespace="http://schemas.microsoft.com/office/infopath/2007/PartnerControls"/>
    <xsd:element name="SharedWithUsers" ma:index="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jat cu detalii" ma:description="" ma:internalName="SharedWithDetails" ma:readOnly="true">
      <xsd:simpleType>
        <xsd:restriction base="dms:Note">
          <xsd:maxLength value="255"/>
        </xsd:restriction>
      </xsd:simpleType>
    </xsd:element>
    <xsd:element name="SharingHintHash" ma:index="10" nillable="true" ma:displayName="Partajare cod hash indiciu"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0ca89-360c-4f90-9b06-26d8f7df0f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6187D-8115-4FB8-9895-CA1365E12252}">
  <ds:schemaRefs>
    <ds:schemaRef ds:uri="http://schemas.microsoft.com/sharepoint/v3/contenttype/forms"/>
  </ds:schemaRefs>
</ds:datastoreItem>
</file>

<file path=customXml/itemProps2.xml><?xml version="1.0" encoding="utf-8"?>
<ds:datastoreItem xmlns:ds="http://schemas.openxmlformats.org/officeDocument/2006/customXml" ds:itemID="{478E95EF-B3C4-454D-B70A-6D3BC4703D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ECBCB1-9D61-4B0F-B663-7093153E4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1b752-93d2-40a3-bf81-f491056e3bb5"/>
    <ds:schemaRef ds:uri="f2b0ca89-360c-4f90-9b06-26d8f7df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95EEE-B5CE-44D8-B938-53FB05E6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780</Words>
  <Characters>5568</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HOTĂRÂRE</vt:lpstr>
      <vt:lpstr>HOTĂRÂRE</vt:lpstr>
    </vt:vector>
  </TitlesOfParts>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HOTĂRÂRE</dc:title>
  <dc:creator>Ionela</dc:creator>
  <cp:lastModifiedBy>adibn_pia</cp:lastModifiedBy>
  <cp:revision>20</cp:revision>
  <cp:lastPrinted>2022-02-08T13:54:00Z</cp:lastPrinted>
  <dcterms:created xsi:type="dcterms:W3CDTF">2023-02-06T07:12:00Z</dcterms:created>
  <dcterms:modified xsi:type="dcterms:W3CDTF">2025-07-21T12:49:00Z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0x010100BA402B9FBF9197458203790BD5AF8892</vt:lpwstr>
  </property>
</Properties>
</file>